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244B7" w:rsidRDefault="00E47711">
      <w:pPr>
        <w:widowControl/>
        <w:jc w:val="center"/>
        <w:outlineLvl w:val="4"/>
        <w:rPr>
          <w:rFonts w:ascii="黑体" w:eastAsia="黑体" w:cs="宋体"/>
          <w:b/>
          <w:bCs/>
          <w:color w:val="FF0000"/>
          <w:kern w:val="0"/>
          <w:sz w:val="30"/>
          <w:szCs w:val="30"/>
        </w:rPr>
      </w:pPr>
      <w:r>
        <w:rPr>
          <w:rFonts w:ascii="黑体" w:eastAsia="黑体" w:cs="宋体" w:hint="eastAsia"/>
          <w:b/>
          <w:bCs/>
          <w:color w:val="FF0000"/>
          <w:kern w:val="0"/>
          <w:sz w:val="30"/>
          <w:szCs w:val="30"/>
        </w:rPr>
        <w:t>上海海洋大学党校食品</w:t>
      </w:r>
      <w:r w:rsidR="00D46902">
        <w:rPr>
          <w:rFonts w:ascii="黑体" w:eastAsia="黑体" w:cs="宋体" w:hint="eastAsia"/>
          <w:b/>
          <w:bCs/>
          <w:color w:val="FF0000"/>
          <w:kern w:val="0"/>
          <w:sz w:val="30"/>
          <w:szCs w:val="30"/>
        </w:rPr>
        <w:t>学院</w:t>
      </w:r>
      <w:r>
        <w:rPr>
          <w:rFonts w:ascii="黑体" w:eastAsia="黑体" w:cs="宋体" w:hint="eastAsia"/>
          <w:b/>
          <w:bCs/>
          <w:color w:val="FF0000"/>
          <w:kern w:val="0"/>
          <w:sz w:val="30"/>
          <w:szCs w:val="30"/>
        </w:rPr>
        <w:t>分党校</w:t>
      </w:r>
    </w:p>
    <w:p w:rsidR="00E47711" w:rsidRDefault="00E47711">
      <w:pPr>
        <w:widowControl/>
        <w:jc w:val="center"/>
        <w:outlineLvl w:val="4"/>
        <w:rPr>
          <w:rFonts w:ascii="黑体" w:eastAsia="黑体" w:cs="宋体"/>
          <w:b/>
          <w:bCs/>
          <w:color w:val="FF0000"/>
          <w:kern w:val="0"/>
          <w:sz w:val="24"/>
        </w:rPr>
      </w:pPr>
      <w:r>
        <w:rPr>
          <w:rFonts w:ascii="黑体" w:eastAsia="黑体" w:cs="宋体" w:hint="eastAsia"/>
          <w:b/>
          <w:bCs/>
          <w:color w:val="FF0000"/>
          <w:kern w:val="0"/>
          <w:sz w:val="24"/>
        </w:rPr>
        <w:t>第十</w:t>
      </w:r>
      <w:r w:rsidR="004244B7">
        <w:rPr>
          <w:rFonts w:ascii="黑体" w:eastAsia="黑体" w:cs="宋体" w:hint="eastAsia"/>
          <w:b/>
          <w:bCs/>
          <w:color w:val="FF0000"/>
          <w:kern w:val="0"/>
          <w:sz w:val="24"/>
        </w:rPr>
        <w:t>九</w:t>
      </w:r>
      <w:r>
        <w:rPr>
          <w:rFonts w:ascii="黑体" w:eastAsia="黑体" w:cs="宋体" w:hint="eastAsia"/>
          <w:b/>
          <w:bCs/>
          <w:color w:val="FF0000"/>
          <w:kern w:val="0"/>
          <w:sz w:val="24"/>
        </w:rPr>
        <w:t>期入党积极分子培训班学习计划</w:t>
      </w:r>
    </w:p>
    <w:p w:rsidR="00D124CC" w:rsidRDefault="00D124CC">
      <w:pPr>
        <w:widowControl/>
        <w:jc w:val="center"/>
        <w:outlineLvl w:val="4"/>
        <w:rPr>
          <w:rFonts w:ascii="黑体" w:eastAsia="黑体" w:hAnsi="宋体" w:cs="宋体"/>
          <w:b/>
          <w:bCs/>
          <w:color w:val="FF0000"/>
          <w:kern w:val="0"/>
          <w:sz w:val="24"/>
        </w:rPr>
      </w:pPr>
    </w:p>
    <w:p w:rsidR="0038237D" w:rsidRDefault="00160B99">
      <w:pPr>
        <w:widowControl/>
        <w:ind w:firstLine="390"/>
        <w:jc w:val="left"/>
        <w:outlineLvl w:val="4"/>
        <w:rPr>
          <w:rFonts w:ascii="宋体" w:hAnsi="宋体" w:cs="宋体"/>
          <w:bCs/>
          <w:color w:val="333333"/>
          <w:kern w:val="0"/>
          <w:sz w:val="20"/>
          <w:szCs w:val="20"/>
        </w:rPr>
      </w:pPr>
      <w:r w:rsidRPr="00160B99">
        <w:rPr>
          <w:rFonts w:ascii="宋体" w:hAnsi="宋体" w:cs="宋体" w:hint="eastAsia"/>
          <w:bCs/>
          <w:color w:val="333333"/>
          <w:kern w:val="0"/>
          <w:sz w:val="20"/>
          <w:szCs w:val="20"/>
        </w:rPr>
        <w:t>根据《中国共产党发展党员工作细则》和《上海高校发展党员工作实施细则》的有关规定，进一步贯彻落实“控制总量、优化结构、提高质量、发挥作用”的总要求，不断提高入党积极分子培训实效，</w:t>
      </w:r>
      <w:r>
        <w:rPr>
          <w:rFonts w:ascii="宋体" w:hAnsi="宋体" w:cs="宋体" w:hint="eastAsia"/>
          <w:bCs/>
          <w:color w:val="333333"/>
          <w:kern w:val="0"/>
          <w:sz w:val="20"/>
          <w:szCs w:val="20"/>
        </w:rPr>
        <w:t>使入党积极分子在入党前打下比较牢固的理论基础，</w:t>
      </w:r>
      <w:r w:rsidR="00E47711">
        <w:rPr>
          <w:rFonts w:ascii="宋体" w:hAnsi="宋体" w:hint="eastAsia"/>
          <w:color w:val="000000"/>
          <w:sz w:val="20"/>
          <w:szCs w:val="20"/>
        </w:rPr>
        <w:t>经研究决定，</w:t>
      </w:r>
      <w:r w:rsidR="00E47711">
        <w:rPr>
          <w:rFonts w:ascii="宋体" w:hAnsi="宋体" w:cs="宋体" w:hint="eastAsia"/>
          <w:bCs/>
          <w:color w:val="333333"/>
          <w:kern w:val="0"/>
          <w:sz w:val="20"/>
          <w:szCs w:val="20"/>
        </w:rPr>
        <w:t>食品学院分党校拟定于201</w:t>
      </w:r>
      <w:r w:rsidR="000A4613">
        <w:rPr>
          <w:rFonts w:ascii="宋体" w:hAnsi="宋体" w:cs="宋体" w:hint="eastAsia"/>
          <w:bCs/>
          <w:color w:val="333333"/>
          <w:kern w:val="0"/>
          <w:sz w:val="20"/>
          <w:szCs w:val="20"/>
        </w:rPr>
        <w:t>6</w:t>
      </w:r>
      <w:r w:rsidR="00E47711">
        <w:rPr>
          <w:rFonts w:ascii="宋体" w:hAnsi="宋体" w:cs="宋体" w:hint="eastAsia"/>
          <w:bCs/>
          <w:color w:val="333333"/>
          <w:kern w:val="0"/>
          <w:sz w:val="20"/>
          <w:szCs w:val="20"/>
        </w:rPr>
        <w:t>年</w:t>
      </w:r>
      <w:r w:rsidR="004244B7">
        <w:rPr>
          <w:rFonts w:ascii="宋体" w:hAnsi="宋体" w:cs="宋体" w:hint="eastAsia"/>
          <w:bCs/>
          <w:color w:val="333333"/>
          <w:kern w:val="0"/>
          <w:sz w:val="20"/>
          <w:szCs w:val="20"/>
        </w:rPr>
        <w:t>9</w:t>
      </w:r>
      <w:r w:rsidR="00E47711">
        <w:rPr>
          <w:rFonts w:ascii="宋体" w:hAnsi="宋体" w:cs="宋体" w:hint="eastAsia"/>
          <w:bCs/>
          <w:color w:val="333333"/>
          <w:kern w:val="0"/>
          <w:sz w:val="20"/>
          <w:szCs w:val="20"/>
        </w:rPr>
        <w:t>月</w:t>
      </w:r>
      <w:r w:rsidR="004244B7">
        <w:rPr>
          <w:rFonts w:ascii="宋体" w:hAnsi="宋体" w:cs="宋体" w:hint="eastAsia"/>
          <w:bCs/>
          <w:color w:val="333333"/>
          <w:kern w:val="0"/>
          <w:sz w:val="20"/>
          <w:szCs w:val="20"/>
        </w:rPr>
        <w:t>27</w:t>
      </w:r>
      <w:r w:rsidR="00E47711">
        <w:rPr>
          <w:rFonts w:ascii="宋体" w:hAnsi="宋体" w:cs="宋体" w:hint="eastAsia"/>
          <w:bCs/>
          <w:color w:val="333333"/>
          <w:kern w:val="0"/>
          <w:sz w:val="20"/>
          <w:szCs w:val="20"/>
        </w:rPr>
        <w:t>日至</w:t>
      </w:r>
      <w:r w:rsidR="004244B7">
        <w:rPr>
          <w:rFonts w:ascii="宋体" w:hAnsi="宋体" w:cs="宋体" w:hint="eastAsia"/>
          <w:bCs/>
          <w:color w:val="333333"/>
          <w:kern w:val="0"/>
          <w:sz w:val="20"/>
          <w:szCs w:val="20"/>
        </w:rPr>
        <w:t>11</w:t>
      </w:r>
      <w:r w:rsidR="00E47711">
        <w:rPr>
          <w:rFonts w:ascii="宋体" w:hAnsi="宋体" w:cs="宋体" w:hint="eastAsia"/>
          <w:bCs/>
          <w:color w:val="333333"/>
          <w:kern w:val="0"/>
          <w:sz w:val="20"/>
          <w:szCs w:val="20"/>
        </w:rPr>
        <w:t>月</w:t>
      </w:r>
      <w:r w:rsidR="004244B7">
        <w:rPr>
          <w:rFonts w:ascii="宋体" w:hAnsi="宋体" w:cs="宋体" w:hint="eastAsia"/>
          <w:bCs/>
          <w:color w:val="333333"/>
          <w:kern w:val="0"/>
          <w:sz w:val="20"/>
          <w:szCs w:val="20"/>
        </w:rPr>
        <w:t>22</w:t>
      </w:r>
      <w:r w:rsidR="00E47711">
        <w:rPr>
          <w:rFonts w:ascii="宋体" w:hAnsi="宋体" w:cs="宋体" w:hint="eastAsia"/>
          <w:bCs/>
          <w:color w:val="333333"/>
          <w:kern w:val="0"/>
          <w:sz w:val="20"/>
          <w:szCs w:val="20"/>
        </w:rPr>
        <w:t>日举办第十</w:t>
      </w:r>
      <w:r w:rsidR="004244B7">
        <w:rPr>
          <w:rFonts w:ascii="宋体" w:hAnsi="宋体" w:cs="宋体" w:hint="eastAsia"/>
          <w:bCs/>
          <w:color w:val="333333"/>
          <w:kern w:val="0"/>
          <w:sz w:val="20"/>
          <w:szCs w:val="20"/>
        </w:rPr>
        <w:t>九</w:t>
      </w:r>
      <w:r w:rsidR="00E47711">
        <w:rPr>
          <w:rFonts w:ascii="宋体" w:hAnsi="宋体" w:cs="宋体" w:hint="eastAsia"/>
          <w:bCs/>
          <w:color w:val="333333"/>
          <w:kern w:val="0"/>
          <w:sz w:val="20"/>
          <w:szCs w:val="20"/>
        </w:rPr>
        <w:t>期入党积极分子培训班。</w:t>
      </w:r>
    </w:p>
    <w:p w:rsidR="00E47711" w:rsidRDefault="00E47711">
      <w:pPr>
        <w:widowControl/>
        <w:jc w:val="left"/>
        <w:outlineLvl w:val="4"/>
        <w:rPr>
          <w:rFonts w:ascii="宋体" w:hAnsi="宋体" w:cs="宋体"/>
          <w:b/>
          <w:bCs/>
          <w:color w:val="333333"/>
          <w:kern w:val="0"/>
          <w:sz w:val="20"/>
          <w:szCs w:val="20"/>
        </w:rPr>
      </w:pPr>
      <w:r>
        <w:rPr>
          <w:rFonts w:ascii="宋体" w:hAnsi="宋体" w:cs="宋体" w:hint="eastAsia"/>
          <w:b/>
          <w:bCs/>
          <w:color w:val="333333"/>
          <w:kern w:val="0"/>
          <w:sz w:val="20"/>
          <w:szCs w:val="20"/>
        </w:rPr>
        <w:t>一、培训对象</w:t>
      </w:r>
    </w:p>
    <w:p w:rsidR="0038237D" w:rsidRDefault="00E47711">
      <w:pPr>
        <w:widowControl/>
        <w:ind w:firstLineChars="200" w:firstLine="400"/>
        <w:jc w:val="left"/>
        <w:outlineLvl w:val="4"/>
        <w:rPr>
          <w:rFonts w:ascii="宋体" w:hAnsi="宋体"/>
          <w:color w:val="000000"/>
          <w:sz w:val="20"/>
          <w:szCs w:val="20"/>
        </w:rPr>
      </w:pPr>
      <w:r>
        <w:rPr>
          <w:rFonts w:ascii="宋体" w:hAnsi="宋体" w:hint="eastAsia"/>
          <w:color w:val="000000"/>
          <w:sz w:val="20"/>
          <w:szCs w:val="20"/>
        </w:rPr>
        <w:t>食品学院研究生、本科生中经基层党组织培养、考察的入党积极分子。</w:t>
      </w:r>
    </w:p>
    <w:p w:rsidR="00E47711" w:rsidRDefault="00E47711">
      <w:pPr>
        <w:widowControl/>
        <w:jc w:val="left"/>
        <w:outlineLvl w:val="4"/>
        <w:rPr>
          <w:rFonts w:ascii="宋体" w:hAnsi="宋体" w:cs="宋体"/>
          <w:b/>
          <w:bCs/>
          <w:color w:val="333333"/>
          <w:kern w:val="0"/>
          <w:sz w:val="20"/>
          <w:szCs w:val="20"/>
        </w:rPr>
      </w:pPr>
      <w:r>
        <w:rPr>
          <w:rFonts w:ascii="宋体" w:hAnsi="宋体" w:cs="宋体" w:hint="eastAsia"/>
          <w:b/>
          <w:bCs/>
          <w:color w:val="333333"/>
          <w:kern w:val="0"/>
          <w:sz w:val="20"/>
          <w:szCs w:val="20"/>
        </w:rPr>
        <w:t>二、培训目的</w:t>
      </w:r>
    </w:p>
    <w:p w:rsidR="00160B99" w:rsidRPr="00160B99" w:rsidRDefault="00160B99" w:rsidP="00160B99">
      <w:pPr>
        <w:widowControl/>
        <w:ind w:firstLineChars="150" w:firstLine="300"/>
        <w:jc w:val="left"/>
        <w:rPr>
          <w:rFonts w:ascii="宋体" w:hAnsi="宋体"/>
          <w:sz w:val="20"/>
          <w:szCs w:val="20"/>
        </w:rPr>
      </w:pPr>
      <w:r w:rsidRPr="00160B99">
        <w:rPr>
          <w:rFonts w:ascii="宋体" w:hAnsi="宋体" w:hint="eastAsia"/>
          <w:sz w:val="20"/>
          <w:szCs w:val="20"/>
        </w:rPr>
        <w:t>（一）帮助入党积极分子理解中国特色社会主义道路的正确性，坚定中国特色社会主义信念；</w:t>
      </w:r>
    </w:p>
    <w:p w:rsidR="00160B99" w:rsidRPr="00160B99" w:rsidRDefault="00160B99" w:rsidP="00160B99">
      <w:pPr>
        <w:widowControl/>
        <w:ind w:firstLineChars="150" w:firstLine="300"/>
        <w:jc w:val="left"/>
        <w:rPr>
          <w:rFonts w:ascii="宋体" w:hAnsi="宋体"/>
          <w:sz w:val="20"/>
          <w:szCs w:val="20"/>
        </w:rPr>
      </w:pPr>
      <w:r w:rsidRPr="00160B99">
        <w:rPr>
          <w:rFonts w:ascii="宋体" w:hAnsi="宋体" w:hint="eastAsia"/>
          <w:sz w:val="20"/>
          <w:szCs w:val="20"/>
        </w:rPr>
        <w:t>（二）帮助入党积极分子了解世界局势和国家安全形势，开阔视野，增强国家意识、民族意识；</w:t>
      </w:r>
    </w:p>
    <w:p w:rsidR="00160B99" w:rsidRPr="00160B99" w:rsidRDefault="00160B99" w:rsidP="00160B99">
      <w:pPr>
        <w:widowControl/>
        <w:ind w:firstLineChars="150" w:firstLine="300"/>
        <w:jc w:val="left"/>
        <w:rPr>
          <w:rFonts w:ascii="宋体" w:hAnsi="宋体"/>
          <w:sz w:val="20"/>
          <w:szCs w:val="20"/>
        </w:rPr>
      </w:pPr>
      <w:r w:rsidRPr="00160B99">
        <w:rPr>
          <w:rFonts w:ascii="宋体" w:hAnsi="宋体" w:hint="eastAsia"/>
          <w:sz w:val="20"/>
          <w:szCs w:val="20"/>
        </w:rPr>
        <w:t>（三）帮助入党积极分子掌握马克思主义的理论与方法，培养哲学思维方式；</w:t>
      </w:r>
    </w:p>
    <w:p w:rsidR="00160B99" w:rsidRPr="00160B99" w:rsidRDefault="00160B99" w:rsidP="00160B99">
      <w:pPr>
        <w:widowControl/>
        <w:ind w:firstLineChars="150" w:firstLine="300"/>
        <w:jc w:val="left"/>
        <w:rPr>
          <w:rFonts w:ascii="宋体" w:hAnsi="宋体"/>
          <w:sz w:val="20"/>
          <w:szCs w:val="20"/>
        </w:rPr>
      </w:pPr>
      <w:r w:rsidRPr="00160B99">
        <w:rPr>
          <w:rFonts w:ascii="宋体" w:hAnsi="宋体" w:hint="eastAsia"/>
          <w:sz w:val="20"/>
          <w:szCs w:val="20"/>
        </w:rPr>
        <w:t>（四）帮助入党积极分子提高演讲和表达能力，增强个人综合素质；</w:t>
      </w:r>
    </w:p>
    <w:p w:rsidR="00160B99" w:rsidRPr="00160B99" w:rsidRDefault="00160B99" w:rsidP="00160B99">
      <w:pPr>
        <w:widowControl/>
        <w:ind w:firstLineChars="150" w:firstLine="300"/>
        <w:jc w:val="left"/>
        <w:rPr>
          <w:rFonts w:ascii="宋体" w:hAnsi="宋体"/>
          <w:sz w:val="20"/>
          <w:szCs w:val="20"/>
        </w:rPr>
      </w:pPr>
      <w:r w:rsidRPr="00160B99">
        <w:rPr>
          <w:rFonts w:ascii="宋体" w:hAnsi="宋体" w:hint="eastAsia"/>
          <w:sz w:val="20"/>
          <w:szCs w:val="20"/>
        </w:rPr>
        <w:t>（五）帮助入党积极分子树立海洋意识和海洋观念，激发他们积极向上、追求梦想的激情。</w:t>
      </w:r>
    </w:p>
    <w:p w:rsidR="00160B99" w:rsidRPr="00160B99" w:rsidRDefault="00160B99" w:rsidP="00160B99">
      <w:pPr>
        <w:widowControl/>
        <w:ind w:firstLineChars="150" w:firstLine="300"/>
        <w:jc w:val="left"/>
        <w:rPr>
          <w:rFonts w:ascii="宋体" w:hAnsi="宋体"/>
          <w:sz w:val="20"/>
          <w:szCs w:val="20"/>
        </w:rPr>
      </w:pPr>
      <w:r w:rsidRPr="00160B99">
        <w:rPr>
          <w:rFonts w:ascii="宋体" w:hAnsi="宋体" w:hint="eastAsia"/>
          <w:sz w:val="20"/>
          <w:szCs w:val="20"/>
        </w:rPr>
        <w:t>（六）帮助入党积极分子掌握党的基本知识、基本理论和党的历史，了解党的建设，树立正确的世界观、人生观、价值观和荣辱观。</w:t>
      </w:r>
    </w:p>
    <w:p w:rsidR="0038237D" w:rsidRPr="00160B99" w:rsidRDefault="00160B99" w:rsidP="00160B99">
      <w:pPr>
        <w:widowControl/>
        <w:ind w:firstLineChars="150" w:firstLine="300"/>
        <w:jc w:val="left"/>
        <w:rPr>
          <w:rFonts w:ascii="宋体" w:hAnsi="宋体"/>
          <w:sz w:val="20"/>
          <w:szCs w:val="20"/>
        </w:rPr>
      </w:pPr>
      <w:r w:rsidRPr="00160B99">
        <w:rPr>
          <w:rFonts w:ascii="宋体" w:hAnsi="宋体" w:hint="eastAsia"/>
          <w:sz w:val="20"/>
          <w:szCs w:val="20"/>
        </w:rPr>
        <w:t>（七）帮助入党积极分子端正入党动机，了解入党程序，具备入党条件，正确早日加入党组织。</w:t>
      </w:r>
    </w:p>
    <w:p w:rsidR="00160B99" w:rsidRPr="00160B99" w:rsidRDefault="00160B99" w:rsidP="00663FAF">
      <w:pPr>
        <w:widowControl/>
        <w:jc w:val="left"/>
        <w:outlineLvl w:val="4"/>
        <w:rPr>
          <w:rFonts w:ascii="宋体" w:hAnsi="宋体"/>
          <w:sz w:val="20"/>
          <w:szCs w:val="20"/>
        </w:rPr>
      </w:pPr>
      <w:r w:rsidRPr="00663FAF">
        <w:rPr>
          <w:rFonts w:ascii="宋体" w:hAnsi="宋体" w:cs="宋体" w:hint="eastAsia"/>
          <w:b/>
          <w:bCs/>
          <w:color w:val="333333"/>
          <w:kern w:val="0"/>
          <w:sz w:val="20"/>
          <w:szCs w:val="20"/>
        </w:rPr>
        <w:t>三、培训内容</w:t>
      </w:r>
      <w:r w:rsidR="0038237D">
        <w:rPr>
          <w:rFonts w:ascii="宋体" w:hAnsi="宋体" w:cs="宋体" w:hint="eastAsia"/>
          <w:b/>
          <w:bCs/>
          <w:color w:val="333333"/>
          <w:kern w:val="0"/>
          <w:sz w:val="20"/>
          <w:szCs w:val="20"/>
        </w:rPr>
        <w:t>及具体日程安排</w:t>
      </w:r>
    </w:p>
    <w:p w:rsidR="00160B99" w:rsidRDefault="00663FAF" w:rsidP="00FA4C7D">
      <w:pPr>
        <w:widowControl/>
        <w:ind w:firstLine="390"/>
        <w:jc w:val="left"/>
        <w:outlineLvl w:val="4"/>
        <w:rPr>
          <w:rFonts w:ascii="宋体" w:hAnsi="宋体" w:cs="宋体"/>
          <w:bCs/>
          <w:color w:val="333333"/>
          <w:kern w:val="0"/>
          <w:sz w:val="20"/>
          <w:szCs w:val="20"/>
        </w:rPr>
      </w:pPr>
      <w:r>
        <w:rPr>
          <w:rFonts w:ascii="宋体" w:hAnsi="宋体" w:cs="宋体" w:hint="eastAsia"/>
          <w:bCs/>
          <w:color w:val="333333"/>
          <w:kern w:val="0"/>
          <w:sz w:val="20"/>
          <w:szCs w:val="20"/>
        </w:rPr>
        <w:t>培训内容主要包括核心课程、校本课程、基础课程和实践课程四块内容</w:t>
      </w:r>
      <w:r w:rsidR="0038237D">
        <w:rPr>
          <w:rFonts w:ascii="宋体" w:hAnsi="宋体" w:cs="宋体" w:hint="eastAsia"/>
          <w:bCs/>
          <w:color w:val="333333"/>
          <w:kern w:val="0"/>
          <w:sz w:val="20"/>
          <w:szCs w:val="20"/>
        </w:rPr>
        <w:t>：</w:t>
      </w:r>
      <w:r>
        <w:rPr>
          <w:rFonts w:ascii="宋体" w:hAnsi="宋体" w:cs="宋体" w:hint="eastAsia"/>
          <w:bCs/>
          <w:color w:val="333333"/>
          <w:kern w:val="0"/>
          <w:sz w:val="20"/>
          <w:szCs w:val="20"/>
        </w:rPr>
        <w:t>核心课程</w:t>
      </w:r>
      <w:r w:rsidR="0038237D">
        <w:rPr>
          <w:rFonts w:ascii="宋体" w:hAnsi="宋体" w:cs="宋体" w:hint="eastAsia"/>
          <w:bCs/>
          <w:color w:val="333333"/>
          <w:kern w:val="0"/>
          <w:sz w:val="20"/>
          <w:szCs w:val="20"/>
        </w:rPr>
        <w:t>围绕</w:t>
      </w:r>
      <w:r w:rsidRPr="00663FAF">
        <w:rPr>
          <w:rFonts w:ascii="宋体" w:hAnsi="宋体" w:cs="宋体" w:hint="eastAsia"/>
          <w:bCs/>
          <w:color w:val="333333"/>
          <w:kern w:val="0"/>
          <w:sz w:val="20"/>
          <w:szCs w:val="20"/>
        </w:rPr>
        <w:t>世界局势和国家安全、马克思主义和社会主义核心价值观、中国特色社会主义道路三板块内容</w:t>
      </w:r>
      <w:r w:rsidR="0038237D">
        <w:rPr>
          <w:rFonts w:ascii="宋体" w:hAnsi="宋体" w:cs="宋体" w:hint="eastAsia"/>
          <w:bCs/>
          <w:color w:val="333333"/>
          <w:kern w:val="0"/>
          <w:sz w:val="20"/>
          <w:szCs w:val="20"/>
        </w:rPr>
        <w:t>开展；</w:t>
      </w:r>
      <w:r w:rsidRPr="00663FAF">
        <w:rPr>
          <w:rFonts w:ascii="宋体" w:hAnsi="宋体" w:cs="宋体" w:hint="eastAsia"/>
          <w:bCs/>
          <w:color w:val="333333"/>
          <w:kern w:val="0"/>
          <w:sz w:val="20"/>
          <w:szCs w:val="20"/>
        </w:rPr>
        <w:t>校本课程由校级领导开展专题报告</w:t>
      </w:r>
      <w:r w:rsidR="0038237D">
        <w:rPr>
          <w:rFonts w:ascii="宋体" w:hAnsi="宋体" w:cs="宋体" w:hint="eastAsia"/>
          <w:bCs/>
          <w:color w:val="333333"/>
          <w:kern w:val="0"/>
          <w:sz w:val="20"/>
          <w:szCs w:val="20"/>
        </w:rPr>
        <w:t>；</w:t>
      </w:r>
      <w:r w:rsidRPr="00663FAF">
        <w:rPr>
          <w:rFonts w:ascii="宋体" w:hAnsi="宋体" w:cs="宋体" w:hint="eastAsia"/>
          <w:bCs/>
          <w:color w:val="333333"/>
          <w:kern w:val="0"/>
          <w:sz w:val="20"/>
          <w:szCs w:val="20"/>
        </w:rPr>
        <w:t>基础课程围绕党的基础知识、党的建设、党的历史、道德和三观教育、入党动机和程序等内容开展</w:t>
      </w:r>
      <w:r w:rsidR="0038237D">
        <w:rPr>
          <w:rFonts w:ascii="宋体" w:hAnsi="宋体" w:cs="宋体" w:hint="eastAsia"/>
          <w:bCs/>
          <w:color w:val="333333"/>
          <w:kern w:val="0"/>
          <w:sz w:val="20"/>
          <w:szCs w:val="20"/>
        </w:rPr>
        <w:t>；</w:t>
      </w:r>
      <w:r w:rsidRPr="00663FAF">
        <w:rPr>
          <w:rFonts w:ascii="宋体" w:hAnsi="宋体" w:cs="宋体" w:hint="eastAsia"/>
          <w:bCs/>
          <w:color w:val="333333"/>
          <w:kern w:val="0"/>
          <w:sz w:val="20"/>
          <w:szCs w:val="20"/>
        </w:rPr>
        <w:t>实践课程涉及革命历程体验、关心关爱专题及演讲和表达主题实践内容。</w:t>
      </w:r>
    </w:p>
    <w:p w:rsidR="00452131" w:rsidRDefault="00452131" w:rsidP="00FA4C7D">
      <w:pPr>
        <w:widowControl/>
        <w:ind w:firstLine="390"/>
        <w:jc w:val="left"/>
        <w:outlineLvl w:val="4"/>
        <w:rPr>
          <w:rFonts w:ascii="宋体" w:hAnsi="宋体" w:cs="宋体"/>
          <w:bCs/>
          <w:color w:val="333333"/>
          <w:kern w:val="0"/>
          <w:sz w:val="20"/>
          <w:szCs w:val="20"/>
        </w:rPr>
      </w:pPr>
    </w:p>
    <w:tbl>
      <w:tblPr>
        <w:tblW w:w="11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8"/>
        <w:gridCol w:w="2538"/>
        <w:gridCol w:w="1562"/>
        <w:gridCol w:w="2268"/>
        <w:gridCol w:w="1276"/>
        <w:gridCol w:w="874"/>
        <w:gridCol w:w="2157"/>
      </w:tblGrid>
      <w:tr w:rsidR="0038237D" w:rsidTr="00301C8D">
        <w:trPr>
          <w:trHeight w:val="394"/>
          <w:jc w:val="center"/>
        </w:trPr>
        <w:tc>
          <w:tcPr>
            <w:tcW w:w="408" w:type="dxa"/>
            <w:vAlign w:val="center"/>
          </w:tcPr>
          <w:p w:rsidR="0038237D" w:rsidRDefault="0038237D" w:rsidP="006B78CA">
            <w:pPr>
              <w:widowControl/>
              <w:jc w:val="center"/>
              <w:outlineLvl w:val="4"/>
              <w:rPr>
                <w:rFonts w:ascii="宋体" w:hAnsi="宋体"/>
                <w:color w:val="000000"/>
                <w:sz w:val="18"/>
                <w:szCs w:val="18"/>
              </w:rPr>
            </w:pPr>
            <w:r>
              <w:rPr>
                <w:rFonts w:ascii="宋体" w:hAnsi="宋体" w:hint="eastAsia"/>
                <w:color w:val="000000"/>
                <w:sz w:val="18"/>
                <w:szCs w:val="18"/>
              </w:rPr>
              <w:t>次数</w:t>
            </w:r>
          </w:p>
        </w:tc>
        <w:tc>
          <w:tcPr>
            <w:tcW w:w="2538" w:type="dxa"/>
            <w:vAlign w:val="center"/>
          </w:tcPr>
          <w:p w:rsidR="0038237D" w:rsidRDefault="0038237D" w:rsidP="006B78CA">
            <w:pPr>
              <w:widowControl/>
              <w:jc w:val="center"/>
              <w:outlineLvl w:val="4"/>
              <w:rPr>
                <w:rFonts w:ascii="宋体" w:hAnsi="宋体"/>
                <w:color w:val="000000"/>
                <w:sz w:val="18"/>
                <w:szCs w:val="18"/>
              </w:rPr>
            </w:pPr>
            <w:r>
              <w:rPr>
                <w:rFonts w:ascii="宋体" w:hAnsi="宋体" w:hint="eastAsia"/>
                <w:color w:val="000000"/>
                <w:sz w:val="18"/>
                <w:szCs w:val="18"/>
              </w:rPr>
              <w:t>时间</w:t>
            </w:r>
          </w:p>
        </w:tc>
        <w:tc>
          <w:tcPr>
            <w:tcW w:w="1562" w:type="dxa"/>
            <w:vAlign w:val="center"/>
          </w:tcPr>
          <w:p w:rsidR="0038237D" w:rsidRDefault="0038237D" w:rsidP="006B78CA">
            <w:pPr>
              <w:widowControl/>
              <w:jc w:val="center"/>
              <w:outlineLvl w:val="4"/>
              <w:rPr>
                <w:rFonts w:ascii="宋体" w:hAnsi="宋体"/>
                <w:color w:val="000000"/>
                <w:sz w:val="18"/>
                <w:szCs w:val="18"/>
              </w:rPr>
            </w:pPr>
            <w:r>
              <w:rPr>
                <w:rFonts w:ascii="宋体" w:hAnsi="宋体" w:hint="eastAsia"/>
                <w:color w:val="000000"/>
                <w:sz w:val="18"/>
                <w:szCs w:val="18"/>
              </w:rPr>
              <w:t>地点</w:t>
            </w:r>
          </w:p>
        </w:tc>
        <w:tc>
          <w:tcPr>
            <w:tcW w:w="3544" w:type="dxa"/>
            <w:gridSpan w:val="2"/>
            <w:vAlign w:val="center"/>
          </w:tcPr>
          <w:p w:rsidR="0038237D" w:rsidRDefault="0038237D" w:rsidP="006B78CA">
            <w:pPr>
              <w:widowControl/>
              <w:jc w:val="center"/>
              <w:outlineLvl w:val="4"/>
              <w:rPr>
                <w:rFonts w:ascii="宋体" w:hAnsi="宋体"/>
                <w:color w:val="000000"/>
                <w:sz w:val="18"/>
                <w:szCs w:val="18"/>
              </w:rPr>
            </w:pPr>
            <w:r>
              <w:rPr>
                <w:rFonts w:ascii="宋体" w:hAnsi="宋体" w:hint="eastAsia"/>
                <w:color w:val="000000"/>
                <w:sz w:val="18"/>
                <w:szCs w:val="18"/>
              </w:rPr>
              <w:t>内容</w:t>
            </w:r>
          </w:p>
        </w:tc>
        <w:tc>
          <w:tcPr>
            <w:tcW w:w="874" w:type="dxa"/>
            <w:vAlign w:val="center"/>
          </w:tcPr>
          <w:p w:rsidR="0038237D" w:rsidRDefault="0038237D" w:rsidP="006B78CA">
            <w:pPr>
              <w:widowControl/>
              <w:jc w:val="center"/>
              <w:outlineLvl w:val="4"/>
              <w:rPr>
                <w:rFonts w:ascii="宋体" w:hAnsi="宋体"/>
                <w:color w:val="000000"/>
                <w:sz w:val="18"/>
                <w:szCs w:val="18"/>
              </w:rPr>
            </w:pPr>
            <w:r>
              <w:rPr>
                <w:rFonts w:ascii="宋体" w:hAnsi="宋体" w:hint="eastAsia"/>
                <w:color w:val="000000"/>
                <w:sz w:val="18"/>
                <w:szCs w:val="18"/>
              </w:rPr>
              <w:t>主讲人</w:t>
            </w:r>
          </w:p>
        </w:tc>
        <w:tc>
          <w:tcPr>
            <w:tcW w:w="2157" w:type="dxa"/>
            <w:tcBorders>
              <w:top w:val="single" w:sz="4" w:space="0" w:color="auto"/>
              <w:left w:val="single" w:sz="4" w:space="0" w:color="auto"/>
              <w:bottom w:val="single" w:sz="4" w:space="0" w:color="auto"/>
              <w:right w:val="single" w:sz="4" w:space="0" w:color="auto"/>
            </w:tcBorders>
            <w:vAlign w:val="center"/>
          </w:tcPr>
          <w:p w:rsidR="0038237D" w:rsidRDefault="0038237D" w:rsidP="006B78CA">
            <w:pPr>
              <w:widowControl/>
              <w:jc w:val="center"/>
              <w:outlineLvl w:val="4"/>
              <w:rPr>
                <w:rFonts w:ascii="宋体" w:hAnsi="宋体"/>
                <w:color w:val="000000"/>
                <w:sz w:val="18"/>
                <w:szCs w:val="18"/>
              </w:rPr>
            </w:pPr>
            <w:r>
              <w:rPr>
                <w:rFonts w:ascii="宋体" w:hAnsi="宋体" w:hint="eastAsia"/>
                <w:color w:val="000000"/>
                <w:sz w:val="18"/>
                <w:szCs w:val="18"/>
              </w:rPr>
              <w:t>备注</w:t>
            </w:r>
          </w:p>
        </w:tc>
      </w:tr>
      <w:tr w:rsidR="004244B7" w:rsidTr="00301C8D">
        <w:trPr>
          <w:trHeight w:val="394"/>
          <w:jc w:val="center"/>
        </w:trPr>
        <w:tc>
          <w:tcPr>
            <w:tcW w:w="408" w:type="dxa"/>
            <w:vAlign w:val="center"/>
          </w:tcPr>
          <w:p w:rsidR="004244B7" w:rsidRDefault="004244B7" w:rsidP="006B78CA">
            <w:pPr>
              <w:widowControl/>
              <w:jc w:val="center"/>
              <w:outlineLvl w:val="4"/>
              <w:rPr>
                <w:rFonts w:ascii="宋体" w:hAnsi="宋体"/>
                <w:color w:val="000000"/>
                <w:sz w:val="18"/>
                <w:szCs w:val="18"/>
              </w:rPr>
            </w:pPr>
            <w:r>
              <w:rPr>
                <w:rFonts w:ascii="宋体" w:hAnsi="宋体" w:hint="eastAsia"/>
                <w:color w:val="000000"/>
                <w:sz w:val="18"/>
                <w:szCs w:val="18"/>
              </w:rPr>
              <w:t>1</w:t>
            </w:r>
          </w:p>
        </w:tc>
        <w:tc>
          <w:tcPr>
            <w:tcW w:w="2538" w:type="dxa"/>
            <w:vAlign w:val="center"/>
          </w:tcPr>
          <w:p w:rsidR="004244B7" w:rsidRDefault="004244B7" w:rsidP="00274256">
            <w:pPr>
              <w:widowControl/>
              <w:jc w:val="center"/>
              <w:outlineLvl w:val="4"/>
              <w:rPr>
                <w:rFonts w:ascii="宋体" w:hAnsi="宋体"/>
                <w:color w:val="000000"/>
                <w:sz w:val="18"/>
                <w:szCs w:val="18"/>
              </w:rPr>
            </w:pPr>
            <w:r>
              <w:rPr>
                <w:rFonts w:ascii="宋体" w:hAnsi="宋体" w:hint="eastAsia"/>
                <w:color w:val="000000"/>
                <w:sz w:val="18"/>
                <w:szCs w:val="18"/>
              </w:rPr>
              <w:t>9.27（周二）13:10-15:</w:t>
            </w:r>
            <w:r>
              <w:rPr>
                <w:rFonts w:ascii="宋体" w:hAnsi="宋体"/>
                <w:color w:val="000000"/>
                <w:sz w:val="18"/>
                <w:szCs w:val="18"/>
              </w:rPr>
              <w:t>00</w:t>
            </w:r>
          </w:p>
        </w:tc>
        <w:tc>
          <w:tcPr>
            <w:tcW w:w="1562" w:type="dxa"/>
            <w:vAlign w:val="center"/>
          </w:tcPr>
          <w:p w:rsidR="004244B7" w:rsidRDefault="004244B7" w:rsidP="006B78CA">
            <w:pPr>
              <w:widowControl/>
              <w:jc w:val="center"/>
              <w:outlineLvl w:val="4"/>
              <w:rPr>
                <w:rFonts w:ascii="宋体" w:hAnsi="宋体"/>
                <w:color w:val="000000"/>
                <w:sz w:val="18"/>
                <w:szCs w:val="18"/>
              </w:rPr>
            </w:pPr>
            <w:r>
              <w:rPr>
                <w:rFonts w:ascii="宋体" w:hAnsi="宋体" w:hint="eastAsia"/>
                <w:color w:val="000000"/>
                <w:sz w:val="18"/>
                <w:szCs w:val="18"/>
              </w:rPr>
              <w:t>大活报告厅</w:t>
            </w:r>
          </w:p>
        </w:tc>
        <w:tc>
          <w:tcPr>
            <w:tcW w:w="3544" w:type="dxa"/>
            <w:gridSpan w:val="2"/>
            <w:vAlign w:val="center"/>
          </w:tcPr>
          <w:p w:rsidR="004244B7" w:rsidRPr="006D4C65" w:rsidRDefault="004244B7" w:rsidP="00657040">
            <w:pPr>
              <w:widowControl/>
              <w:jc w:val="center"/>
              <w:outlineLvl w:val="4"/>
              <w:rPr>
                <w:rFonts w:ascii="宋体" w:hAnsi="宋体"/>
                <w:color w:val="000000"/>
                <w:sz w:val="18"/>
                <w:szCs w:val="18"/>
              </w:rPr>
            </w:pPr>
            <w:r>
              <w:rPr>
                <w:rFonts w:ascii="宋体" w:hAnsi="宋体" w:hint="eastAsia"/>
                <w:color w:val="000000"/>
                <w:sz w:val="18"/>
                <w:szCs w:val="18"/>
              </w:rPr>
              <w:t>国家安全与近期关注的军事斗争热点</w:t>
            </w:r>
          </w:p>
        </w:tc>
        <w:tc>
          <w:tcPr>
            <w:tcW w:w="874" w:type="dxa"/>
            <w:vAlign w:val="center"/>
          </w:tcPr>
          <w:p w:rsidR="004244B7" w:rsidRDefault="004244B7" w:rsidP="00657040">
            <w:pPr>
              <w:widowControl/>
              <w:jc w:val="center"/>
              <w:outlineLvl w:val="4"/>
            </w:pPr>
            <w:r w:rsidRPr="00CD6B99">
              <w:rPr>
                <w:rFonts w:ascii="宋体" w:hAnsi="宋体" w:hint="eastAsia"/>
                <w:color w:val="000000"/>
                <w:sz w:val="18"/>
                <w:szCs w:val="18"/>
              </w:rPr>
              <w:t>赵宗九</w:t>
            </w:r>
          </w:p>
        </w:tc>
        <w:tc>
          <w:tcPr>
            <w:tcW w:w="2157" w:type="dxa"/>
            <w:tcBorders>
              <w:top w:val="single" w:sz="4" w:space="0" w:color="auto"/>
              <w:left w:val="single" w:sz="4" w:space="0" w:color="auto"/>
              <w:right w:val="single" w:sz="4" w:space="0" w:color="auto"/>
            </w:tcBorders>
            <w:vAlign w:val="center"/>
          </w:tcPr>
          <w:p w:rsidR="004244B7" w:rsidRDefault="004244B7" w:rsidP="00657040">
            <w:pPr>
              <w:widowControl/>
              <w:jc w:val="center"/>
              <w:outlineLvl w:val="4"/>
              <w:rPr>
                <w:rFonts w:ascii="宋体" w:hAnsi="宋体"/>
                <w:color w:val="000000"/>
                <w:sz w:val="18"/>
                <w:szCs w:val="18"/>
              </w:rPr>
            </w:pPr>
            <w:r>
              <w:rPr>
                <w:rFonts w:ascii="宋体" w:hAnsi="宋体" w:hint="eastAsia"/>
                <w:color w:val="000000"/>
                <w:sz w:val="18"/>
                <w:szCs w:val="18"/>
              </w:rPr>
              <w:t>解放军南京政治学院上海分院教授</w:t>
            </w:r>
          </w:p>
        </w:tc>
      </w:tr>
      <w:tr w:rsidR="004244B7" w:rsidTr="00301C8D">
        <w:trPr>
          <w:trHeight w:val="394"/>
          <w:jc w:val="center"/>
        </w:trPr>
        <w:tc>
          <w:tcPr>
            <w:tcW w:w="408" w:type="dxa"/>
            <w:vAlign w:val="center"/>
          </w:tcPr>
          <w:p w:rsidR="004244B7" w:rsidRDefault="004244B7" w:rsidP="006B78CA">
            <w:pPr>
              <w:widowControl/>
              <w:jc w:val="center"/>
              <w:outlineLvl w:val="4"/>
              <w:rPr>
                <w:rFonts w:ascii="宋体" w:hAnsi="宋体"/>
                <w:color w:val="000000"/>
                <w:sz w:val="18"/>
                <w:szCs w:val="18"/>
              </w:rPr>
            </w:pPr>
            <w:r>
              <w:rPr>
                <w:rFonts w:ascii="宋体" w:hAnsi="宋体" w:hint="eastAsia"/>
                <w:color w:val="000000"/>
                <w:sz w:val="18"/>
                <w:szCs w:val="18"/>
              </w:rPr>
              <w:t>2</w:t>
            </w:r>
          </w:p>
        </w:tc>
        <w:tc>
          <w:tcPr>
            <w:tcW w:w="2538" w:type="dxa"/>
            <w:vAlign w:val="center"/>
          </w:tcPr>
          <w:p w:rsidR="004244B7" w:rsidRDefault="004244B7" w:rsidP="00895790">
            <w:pPr>
              <w:widowControl/>
              <w:jc w:val="center"/>
              <w:outlineLvl w:val="4"/>
              <w:rPr>
                <w:rFonts w:ascii="宋体" w:hAnsi="宋体"/>
                <w:color w:val="000000"/>
                <w:sz w:val="18"/>
                <w:szCs w:val="18"/>
              </w:rPr>
            </w:pPr>
            <w:r>
              <w:rPr>
                <w:rFonts w:ascii="宋体" w:hAnsi="宋体" w:hint="eastAsia"/>
                <w:color w:val="000000"/>
                <w:sz w:val="18"/>
                <w:szCs w:val="18"/>
              </w:rPr>
              <w:t>各小组自定</w:t>
            </w:r>
          </w:p>
        </w:tc>
        <w:tc>
          <w:tcPr>
            <w:tcW w:w="1562" w:type="dxa"/>
            <w:vAlign w:val="center"/>
          </w:tcPr>
          <w:p w:rsidR="004244B7" w:rsidRDefault="004244B7" w:rsidP="00895790">
            <w:pPr>
              <w:jc w:val="center"/>
              <w:rPr>
                <w:rFonts w:ascii="宋体" w:hAnsi="宋体"/>
                <w:color w:val="000000"/>
                <w:sz w:val="18"/>
                <w:szCs w:val="18"/>
              </w:rPr>
            </w:pPr>
            <w:r>
              <w:rPr>
                <w:rFonts w:ascii="宋体" w:hAnsi="宋体" w:hint="eastAsia"/>
                <w:color w:val="000000"/>
                <w:sz w:val="18"/>
                <w:szCs w:val="18"/>
              </w:rPr>
              <w:t>自定</w:t>
            </w:r>
          </w:p>
        </w:tc>
        <w:tc>
          <w:tcPr>
            <w:tcW w:w="4418" w:type="dxa"/>
            <w:gridSpan w:val="3"/>
            <w:vAlign w:val="center"/>
          </w:tcPr>
          <w:p w:rsidR="004244B7" w:rsidRDefault="004244B7" w:rsidP="003A7E71">
            <w:pPr>
              <w:widowControl/>
              <w:jc w:val="center"/>
              <w:outlineLvl w:val="4"/>
              <w:rPr>
                <w:rFonts w:ascii="宋体" w:hAnsi="宋体"/>
                <w:color w:val="000000"/>
                <w:sz w:val="18"/>
                <w:szCs w:val="18"/>
              </w:rPr>
            </w:pPr>
            <w:r>
              <w:rPr>
                <w:rFonts w:ascii="宋体" w:hAnsi="宋体" w:hint="eastAsia"/>
                <w:color w:val="000000"/>
                <w:sz w:val="18"/>
                <w:szCs w:val="18"/>
              </w:rPr>
              <w:t>主题实践活动一：</w:t>
            </w:r>
          </w:p>
          <w:p w:rsidR="004244B7" w:rsidRDefault="004244B7" w:rsidP="003A7E71">
            <w:pPr>
              <w:jc w:val="center"/>
              <w:rPr>
                <w:rFonts w:ascii="宋体" w:hAnsi="宋体"/>
                <w:color w:val="000000"/>
                <w:sz w:val="18"/>
                <w:szCs w:val="18"/>
              </w:rPr>
            </w:pPr>
            <w:r>
              <w:rPr>
                <w:rFonts w:ascii="宋体" w:hAnsi="宋体" w:hint="eastAsia"/>
                <w:color w:val="000000"/>
                <w:sz w:val="18"/>
                <w:szCs w:val="18"/>
              </w:rPr>
              <w:t>“一个党员，一面旗帜”走访教工、学生党员活动</w:t>
            </w:r>
          </w:p>
        </w:tc>
        <w:tc>
          <w:tcPr>
            <w:tcW w:w="2157" w:type="dxa"/>
            <w:tcBorders>
              <w:top w:val="single" w:sz="4" w:space="0" w:color="auto"/>
              <w:left w:val="single" w:sz="4" w:space="0" w:color="auto"/>
              <w:right w:val="single" w:sz="4" w:space="0" w:color="auto"/>
            </w:tcBorders>
            <w:vAlign w:val="center"/>
          </w:tcPr>
          <w:p w:rsidR="004244B7" w:rsidRDefault="004244B7" w:rsidP="00895790">
            <w:pPr>
              <w:jc w:val="center"/>
              <w:rPr>
                <w:rFonts w:ascii="宋体" w:hAnsi="宋体"/>
                <w:color w:val="000000"/>
                <w:sz w:val="18"/>
                <w:szCs w:val="18"/>
              </w:rPr>
            </w:pPr>
            <w:r>
              <w:rPr>
                <w:rFonts w:ascii="宋体" w:hAnsi="宋体" w:hint="eastAsia"/>
                <w:color w:val="000000"/>
                <w:sz w:val="18"/>
                <w:szCs w:val="18"/>
              </w:rPr>
              <w:t>各小组组长负责</w:t>
            </w:r>
          </w:p>
        </w:tc>
      </w:tr>
      <w:tr w:rsidR="00357543" w:rsidTr="00301C8D">
        <w:trPr>
          <w:trHeight w:val="295"/>
          <w:jc w:val="center"/>
        </w:trPr>
        <w:tc>
          <w:tcPr>
            <w:tcW w:w="408" w:type="dxa"/>
            <w:vAlign w:val="center"/>
          </w:tcPr>
          <w:p w:rsidR="00357543" w:rsidRDefault="00357543" w:rsidP="006B78CA">
            <w:pPr>
              <w:widowControl/>
              <w:jc w:val="center"/>
              <w:outlineLvl w:val="4"/>
              <w:rPr>
                <w:rFonts w:ascii="宋体" w:hAnsi="宋体"/>
                <w:color w:val="000000"/>
                <w:sz w:val="18"/>
                <w:szCs w:val="18"/>
              </w:rPr>
            </w:pPr>
            <w:r>
              <w:rPr>
                <w:rFonts w:ascii="宋体" w:hAnsi="宋体" w:hint="eastAsia"/>
                <w:color w:val="000000"/>
                <w:sz w:val="18"/>
                <w:szCs w:val="18"/>
              </w:rPr>
              <w:t>3</w:t>
            </w:r>
          </w:p>
        </w:tc>
        <w:tc>
          <w:tcPr>
            <w:tcW w:w="2538" w:type="dxa"/>
            <w:vAlign w:val="center"/>
          </w:tcPr>
          <w:p w:rsidR="00357543" w:rsidRDefault="00357543" w:rsidP="00357543">
            <w:pPr>
              <w:widowControl/>
              <w:jc w:val="center"/>
              <w:outlineLvl w:val="4"/>
              <w:rPr>
                <w:rFonts w:ascii="宋体" w:hAnsi="宋体"/>
                <w:color w:val="000000"/>
                <w:sz w:val="18"/>
                <w:szCs w:val="18"/>
              </w:rPr>
            </w:pPr>
            <w:r>
              <w:rPr>
                <w:rFonts w:ascii="宋体" w:hAnsi="宋体" w:hint="eastAsia"/>
                <w:color w:val="000000"/>
                <w:sz w:val="18"/>
                <w:szCs w:val="18"/>
              </w:rPr>
              <w:t>9.27（周二）18:00-20:00</w:t>
            </w:r>
          </w:p>
        </w:tc>
        <w:tc>
          <w:tcPr>
            <w:tcW w:w="1562" w:type="dxa"/>
          </w:tcPr>
          <w:p w:rsidR="00357543" w:rsidRDefault="00357543" w:rsidP="006B78CA">
            <w:pPr>
              <w:jc w:val="center"/>
              <w:rPr>
                <w:rFonts w:ascii="宋体" w:hAnsi="宋体"/>
                <w:sz w:val="18"/>
                <w:szCs w:val="18"/>
              </w:rPr>
            </w:pPr>
            <w:r>
              <w:rPr>
                <w:rFonts w:ascii="宋体" w:hAnsi="宋体" w:hint="eastAsia"/>
                <w:sz w:val="18"/>
                <w:szCs w:val="18"/>
              </w:rPr>
              <w:t>1113</w:t>
            </w:r>
          </w:p>
        </w:tc>
        <w:tc>
          <w:tcPr>
            <w:tcW w:w="4418" w:type="dxa"/>
            <w:gridSpan w:val="3"/>
            <w:vAlign w:val="center"/>
          </w:tcPr>
          <w:p w:rsidR="00357543" w:rsidRPr="00CC3B00" w:rsidRDefault="00357543" w:rsidP="0075591B">
            <w:pPr>
              <w:jc w:val="center"/>
              <w:rPr>
                <w:rFonts w:ascii="宋体" w:hAnsi="宋体"/>
                <w:color w:val="000000"/>
                <w:sz w:val="18"/>
                <w:szCs w:val="18"/>
              </w:rPr>
            </w:pPr>
            <w:r>
              <w:rPr>
                <w:rFonts w:ascii="宋体" w:hAnsi="宋体" w:hint="eastAsia"/>
                <w:color w:val="000000"/>
                <w:sz w:val="18"/>
                <w:szCs w:val="18"/>
              </w:rPr>
              <w:t>观看</w:t>
            </w:r>
            <w:r w:rsidRPr="00CC3B00">
              <w:rPr>
                <w:rFonts w:ascii="宋体" w:hAnsi="宋体" w:hint="eastAsia"/>
                <w:color w:val="000000"/>
                <w:sz w:val="18"/>
                <w:szCs w:val="18"/>
              </w:rPr>
              <w:t>电影</w:t>
            </w:r>
            <w:r w:rsidRPr="00CC3B00">
              <w:rPr>
                <w:rFonts w:ascii="宋体" w:hAnsi="宋体" w:hint="eastAsia"/>
                <w:color w:val="000000"/>
                <w:sz w:val="20"/>
                <w:szCs w:val="20"/>
              </w:rPr>
              <w:t>《</w:t>
            </w:r>
            <w:r>
              <w:rPr>
                <w:rFonts w:ascii="宋体" w:hAnsi="宋体" w:hint="eastAsia"/>
                <w:color w:val="000000"/>
                <w:sz w:val="18"/>
                <w:szCs w:val="18"/>
              </w:rPr>
              <w:t>杨善洲</w:t>
            </w:r>
            <w:r w:rsidRPr="00CC3B00">
              <w:rPr>
                <w:rFonts w:ascii="宋体" w:hAnsi="宋体" w:hint="eastAsia"/>
                <w:color w:val="000000"/>
                <w:sz w:val="20"/>
                <w:szCs w:val="20"/>
              </w:rPr>
              <w:t>》</w:t>
            </w:r>
          </w:p>
        </w:tc>
        <w:tc>
          <w:tcPr>
            <w:tcW w:w="2157" w:type="dxa"/>
          </w:tcPr>
          <w:p w:rsidR="00357543" w:rsidRPr="00D63194" w:rsidRDefault="00357543" w:rsidP="0075591B">
            <w:pPr>
              <w:jc w:val="center"/>
              <w:rPr>
                <w:rFonts w:ascii="宋体" w:hAnsi="宋体"/>
                <w:color w:val="000000"/>
                <w:sz w:val="18"/>
                <w:szCs w:val="18"/>
              </w:rPr>
            </w:pPr>
            <w:r w:rsidRPr="00CC3B00">
              <w:rPr>
                <w:rFonts w:ascii="宋体" w:hAnsi="宋体" w:hint="eastAsia"/>
                <w:color w:val="000000"/>
                <w:sz w:val="18"/>
                <w:szCs w:val="18"/>
              </w:rPr>
              <w:t>观影心得发易班</w:t>
            </w:r>
          </w:p>
        </w:tc>
      </w:tr>
      <w:tr w:rsidR="00357543" w:rsidTr="00301C8D">
        <w:trPr>
          <w:trHeight w:val="295"/>
          <w:jc w:val="center"/>
        </w:trPr>
        <w:tc>
          <w:tcPr>
            <w:tcW w:w="408" w:type="dxa"/>
            <w:vAlign w:val="center"/>
          </w:tcPr>
          <w:p w:rsidR="00357543" w:rsidRDefault="00357543" w:rsidP="006B78CA">
            <w:pPr>
              <w:widowControl/>
              <w:jc w:val="center"/>
              <w:outlineLvl w:val="4"/>
              <w:rPr>
                <w:rFonts w:ascii="宋体" w:hAnsi="宋体"/>
                <w:color w:val="000000"/>
                <w:sz w:val="18"/>
                <w:szCs w:val="18"/>
              </w:rPr>
            </w:pPr>
            <w:r>
              <w:rPr>
                <w:rFonts w:ascii="宋体" w:hAnsi="宋体" w:hint="eastAsia"/>
                <w:color w:val="000000"/>
                <w:sz w:val="18"/>
                <w:szCs w:val="18"/>
              </w:rPr>
              <w:t>4</w:t>
            </w:r>
          </w:p>
        </w:tc>
        <w:tc>
          <w:tcPr>
            <w:tcW w:w="2538" w:type="dxa"/>
            <w:vAlign w:val="center"/>
          </w:tcPr>
          <w:p w:rsidR="00357543" w:rsidRDefault="00357543" w:rsidP="00A27D9B">
            <w:pPr>
              <w:widowControl/>
              <w:jc w:val="center"/>
              <w:outlineLvl w:val="4"/>
              <w:rPr>
                <w:rFonts w:ascii="宋体" w:hAnsi="宋体"/>
                <w:color w:val="000000"/>
                <w:sz w:val="18"/>
                <w:szCs w:val="18"/>
              </w:rPr>
            </w:pPr>
            <w:r>
              <w:rPr>
                <w:rFonts w:ascii="宋体" w:hAnsi="宋体" w:hint="eastAsia"/>
                <w:color w:val="000000"/>
                <w:sz w:val="18"/>
                <w:szCs w:val="18"/>
              </w:rPr>
              <w:t>各小组自定</w:t>
            </w:r>
          </w:p>
        </w:tc>
        <w:tc>
          <w:tcPr>
            <w:tcW w:w="1562" w:type="dxa"/>
            <w:vAlign w:val="center"/>
          </w:tcPr>
          <w:p w:rsidR="00357543" w:rsidRDefault="00357543" w:rsidP="00A27D9B">
            <w:pPr>
              <w:jc w:val="center"/>
              <w:rPr>
                <w:rFonts w:ascii="宋体" w:hAnsi="宋体"/>
                <w:color w:val="000000"/>
                <w:sz w:val="18"/>
                <w:szCs w:val="18"/>
              </w:rPr>
            </w:pPr>
            <w:r>
              <w:rPr>
                <w:rFonts w:ascii="宋体" w:hAnsi="宋体" w:hint="eastAsia"/>
                <w:color w:val="000000"/>
                <w:sz w:val="18"/>
                <w:szCs w:val="18"/>
              </w:rPr>
              <w:t>自定</w:t>
            </w:r>
          </w:p>
        </w:tc>
        <w:tc>
          <w:tcPr>
            <w:tcW w:w="4418" w:type="dxa"/>
            <w:gridSpan w:val="3"/>
            <w:vAlign w:val="center"/>
          </w:tcPr>
          <w:p w:rsidR="00357543" w:rsidRDefault="00357543" w:rsidP="00A27D9B">
            <w:pPr>
              <w:jc w:val="center"/>
              <w:outlineLvl w:val="4"/>
              <w:rPr>
                <w:rFonts w:ascii="宋体" w:hAnsi="宋体"/>
                <w:color w:val="000000"/>
                <w:sz w:val="18"/>
                <w:szCs w:val="18"/>
              </w:rPr>
            </w:pPr>
            <w:r>
              <w:rPr>
                <w:rFonts w:ascii="宋体" w:hAnsi="宋体" w:hint="eastAsia"/>
                <w:color w:val="000000"/>
                <w:sz w:val="18"/>
                <w:szCs w:val="18"/>
              </w:rPr>
              <w:t>小组讨论一：坚定理想信念，端正入党动机，以实际行动争取早日加入中国共产党</w:t>
            </w:r>
          </w:p>
        </w:tc>
        <w:tc>
          <w:tcPr>
            <w:tcW w:w="2157" w:type="dxa"/>
            <w:vAlign w:val="center"/>
          </w:tcPr>
          <w:p w:rsidR="00357543" w:rsidRDefault="00357543" w:rsidP="00A27D9B">
            <w:pPr>
              <w:widowControl/>
              <w:jc w:val="center"/>
              <w:outlineLvl w:val="4"/>
              <w:rPr>
                <w:rFonts w:ascii="宋体" w:hAnsi="宋体"/>
                <w:color w:val="000000"/>
                <w:sz w:val="18"/>
                <w:szCs w:val="18"/>
              </w:rPr>
            </w:pPr>
            <w:r>
              <w:rPr>
                <w:rFonts w:ascii="宋体" w:hAnsi="宋体" w:hint="eastAsia"/>
                <w:color w:val="000000"/>
                <w:sz w:val="18"/>
                <w:szCs w:val="18"/>
              </w:rPr>
              <w:t>各小组组长负责</w:t>
            </w:r>
          </w:p>
        </w:tc>
      </w:tr>
      <w:tr w:rsidR="00A82C70" w:rsidTr="00301C8D">
        <w:trPr>
          <w:trHeight w:val="295"/>
          <w:jc w:val="center"/>
        </w:trPr>
        <w:tc>
          <w:tcPr>
            <w:tcW w:w="408" w:type="dxa"/>
            <w:vAlign w:val="center"/>
          </w:tcPr>
          <w:p w:rsidR="00A82C70" w:rsidRDefault="00A82C70" w:rsidP="00CB3713">
            <w:pPr>
              <w:widowControl/>
              <w:jc w:val="center"/>
              <w:outlineLvl w:val="4"/>
              <w:rPr>
                <w:rFonts w:ascii="宋体" w:hAnsi="宋体"/>
                <w:color w:val="000000"/>
                <w:sz w:val="18"/>
                <w:szCs w:val="18"/>
              </w:rPr>
            </w:pPr>
            <w:r>
              <w:rPr>
                <w:rFonts w:ascii="宋体" w:hAnsi="宋体" w:hint="eastAsia"/>
                <w:color w:val="000000"/>
                <w:sz w:val="18"/>
                <w:szCs w:val="18"/>
              </w:rPr>
              <w:t>5</w:t>
            </w:r>
          </w:p>
        </w:tc>
        <w:tc>
          <w:tcPr>
            <w:tcW w:w="2538" w:type="dxa"/>
            <w:vAlign w:val="center"/>
          </w:tcPr>
          <w:p w:rsidR="00A82C70" w:rsidRDefault="00A82C70" w:rsidP="009A31B1">
            <w:pPr>
              <w:widowControl/>
              <w:jc w:val="center"/>
              <w:outlineLvl w:val="4"/>
              <w:rPr>
                <w:rFonts w:ascii="宋体" w:hAnsi="宋体"/>
                <w:color w:val="000000"/>
                <w:sz w:val="18"/>
                <w:szCs w:val="18"/>
              </w:rPr>
            </w:pPr>
            <w:r>
              <w:rPr>
                <w:rFonts w:ascii="宋体" w:hAnsi="宋体" w:hint="eastAsia"/>
                <w:color w:val="000000"/>
                <w:sz w:val="18"/>
                <w:szCs w:val="18"/>
              </w:rPr>
              <w:t>10.11（周二）13:10-15:</w:t>
            </w:r>
            <w:r>
              <w:rPr>
                <w:rFonts w:ascii="宋体" w:hAnsi="宋体"/>
                <w:color w:val="000000"/>
                <w:sz w:val="18"/>
                <w:szCs w:val="18"/>
              </w:rPr>
              <w:t>00</w:t>
            </w:r>
          </w:p>
        </w:tc>
        <w:tc>
          <w:tcPr>
            <w:tcW w:w="1562" w:type="dxa"/>
            <w:vAlign w:val="center"/>
          </w:tcPr>
          <w:p w:rsidR="00A82C70" w:rsidRDefault="00A82C70" w:rsidP="006B78CA">
            <w:pPr>
              <w:widowControl/>
              <w:jc w:val="center"/>
              <w:outlineLvl w:val="4"/>
              <w:rPr>
                <w:rFonts w:ascii="宋体" w:hAnsi="宋体"/>
                <w:color w:val="000000"/>
                <w:sz w:val="18"/>
                <w:szCs w:val="18"/>
              </w:rPr>
            </w:pPr>
            <w:r>
              <w:rPr>
                <w:rFonts w:ascii="宋体" w:hAnsi="宋体" w:hint="eastAsia"/>
                <w:color w:val="000000"/>
                <w:sz w:val="18"/>
                <w:szCs w:val="18"/>
              </w:rPr>
              <w:t>大活报告厅</w:t>
            </w:r>
          </w:p>
        </w:tc>
        <w:tc>
          <w:tcPr>
            <w:tcW w:w="3544" w:type="dxa"/>
            <w:gridSpan w:val="2"/>
            <w:vAlign w:val="center"/>
          </w:tcPr>
          <w:p w:rsidR="00A82C70" w:rsidRDefault="00A82C70" w:rsidP="008B07D7">
            <w:pPr>
              <w:widowControl/>
              <w:jc w:val="center"/>
              <w:outlineLvl w:val="4"/>
              <w:rPr>
                <w:rFonts w:ascii="宋体" w:hAnsi="宋体"/>
                <w:color w:val="000000"/>
                <w:sz w:val="18"/>
                <w:szCs w:val="18"/>
              </w:rPr>
            </w:pPr>
            <w:r w:rsidRPr="001C55C9">
              <w:rPr>
                <w:rFonts w:ascii="宋体" w:hAnsi="宋体" w:hint="eastAsia"/>
                <w:color w:val="000000"/>
                <w:sz w:val="18"/>
                <w:szCs w:val="18"/>
              </w:rPr>
              <w:t>中国梦与中国特色社会主义道路</w:t>
            </w:r>
          </w:p>
        </w:tc>
        <w:tc>
          <w:tcPr>
            <w:tcW w:w="874" w:type="dxa"/>
            <w:vAlign w:val="center"/>
          </w:tcPr>
          <w:p w:rsidR="00A82C70" w:rsidRDefault="00A82C70" w:rsidP="008B07D7">
            <w:pPr>
              <w:jc w:val="center"/>
              <w:outlineLvl w:val="4"/>
              <w:rPr>
                <w:rFonts w:ascii="宋体" w:hAnsi="宋体"/>
                <w:color w:val="000000"/>
                <w:sz w:val="18"/>
                <w:szCs w:val="18"/>
              </w:rPr>
            </w:pPr>
            <w:r>
              <w:rPr>
                <w:rFonts w:ascii="宋体" w:hAnsi="宋体" w:hint="eastAsia"/>
                <w:color w:val="000000"/>
                <w:sz w:val="18"/>
                <w:szCs w:val="18"/>
              </w:rPr>
              <w:t>赵大朋</w:t>
            </w:r>
          </w:p>
        </w:tc>
        <w:tc>
          <w:tcPr>
            <w:tcW w:w="2157" w:type="dxa"/>
            <w:vAlign w:val="center"/>
          </w:tcPr>
          <w:p w:rsidR="00A82C70" w:rsidRDefault="00A82C70" w:rsidP="008B07D7">
            <w:pPr>
              <w:jc w:val="center"/>
              <w:outlineLvl w:val="4"/>
              <w:rPr>
                <w:rFonts w:ascii="宋体" w:hAnsi="宋体"/>
                <w:color w:val="000000"/>
                <w:sz w:val="18"/>
                <w:szCs w:val="18"/>
              </w:rPr>
            </w:pPr>
            <w:r>
              <w:rPr>
                <w:rFonts w:ascii="宋体" w:hAnsi="宋体" w:hint="eastAsia"/>
                <w:color w:val="000000"/>
                <w:sz w:val="18"/>
                <w:szCs w:val="18"/>
              </w:rPr>
              <w:t>市委党校            副教授、博士</w:t>
            </w:r>
          </w:p>
        </w:tc>
      </w:tr>
      <w:tr w:rsidR="00A82C70" w:rsidTr="00301C8D">
        <w:trPr>
          <w:trHeight w:val="295"/>
          <w:jc w:val="center"/>
        </w:trPr>
        <w:tc>
          <w:tcPr>
            <w:tcW w:w="408" w:type="dxa"/>
            <w:vAlign w:val="center"/>
          </w:tcPr>
          <w:p w:rsidR="00A82C70" w:rsidRDefault="00A82C70" w:rsidP="00CB3713">
            <w:pPr>
              <w:widowControl/>
              <w:jc w:val="center"/>
              <w:outlineLvl w:val="4"/>
              <w:rPr>
                <w:rFonts w:ascii="宋体" w:hAnsi="宋体"/>
                <w:color w:val="000000"/>
                <w:sz w:val="18"/>
                <w:szCs w:val="18"/>
              </w:rPr>
            </w:pPr>
            <w:r>
              <w:rPr>
                <w:rFonts w:ascii="宋体" w:hAnsi="宋体" w:hint="eastAsia"/>
                <w:color w:val="000000"/>
                <w:sz w:val="18"/>
                <w:szCs w:val="18"/>
              </w:rPr>
              <w:t>6</w:t>
            </w:r>
          </w:p>
        </w:tc>
        <w:tc>
          <w:tcPr>
            <w:tcW w:w="2538" w:type="dxa"/>
            <w:vAlign w:val="center"/>
          </w:tcPr>
          <w:p w:rsidR="00A82C70" w:rsidRDefault="00A82C70" w:rsidP="00ED3559">
            <w:pPr>
              <w:widowControl/>
              <w:jc w:val="center"/>
              <w:outlineLvl w:val="4"/>
              <w:rPr>
                <w:rFonts w:ascii="宋体" w:hAnsi="宋体"/>
                <w:color w:val="000000"/>
                <w:sz w:val="18"/>
                <w:szCs w:val="18"/>
              </w:rPr>
            </w:pPr>
            <w:r>
              <w:rPr>
                <w:rFonts w:ascii="宋体" w:hAnsi="宋体" w:hint="eastAsia"/>
                <w:color w:val="000000"/>
                <w:sz w:val="18"/>
                <w:szCs w:val="18"/>
              </w:rPr>
              <w:t>各小组自定</w:t>
            </w:r>
          </w:p>
        </w:tc>
        <w:tc>
          <w:tcPr>
            <w:tcW w:w="1562" w:type="dxa"/>
            <w:vAlign w:val="center"/>
          </w:tcPr>
          <w:p w:rsidR="00A82C70" w:rsidRDefault="00A82C70" w:rsidP="006B78CA">
            <w:pPr>
              <w:jc w:val="center"/>
              <w:rPr>
                <w:rFonts w:ascii="宋体" w:hAnsi="宋体"/>
                <w:color w:val="000000"/>
                <w:sz w:val="18"/>
                <w:szCs w:val="18"/>
              </w:rPr>
            </w:pPr>
            <w:r w:rsidRPr="00020B8D">
              <w:rPr>
                <w:rFonts w:ascii="宋体" w:hAnsi="宋体" w:hint="eastAsia"/>
                <w:color w:val="000000"/>
                <w:sz w:val="18"/>
                <w:szCs w:val="18"/>
              </w:rPr>
              <w:t>校史馆、三史馆</w:t>
            </w:r>
          </w:p>
        </w:tc>
        <w:tc>
          <w:tcPr>
            <w:tcW w:w="4418" w:type="dxa"/>
            <w:gridSpan w:val="3"/>
            <w:vAlign w:val="center"/>
          </w:tcPr>
          <w:p w:rsidR="00A82C70" w:rsidRPr="00CD6B99" w:rsidRDefault="00A82C70" w:rsidP="00BA13F8">
            <w:pPr>
              <w:widowControl/>
              <w:jc w:val="center"/>
              <w:outlineLvl w:val="4"/>
              <w:rPr>
                <w:rFonts w:ascii="宋体" w:hAnsi="宋体"/>
                <w:color w:val="000000"/>
                <w:sz w:val="18"/>
                <w:szCs w:val="18"/>
              </w:rPr>
            </w:pPr>
            <w:r>
              <w:rPr>
                <w:rFonts w:ascii="宋体" w:hAnsi="宋体" w:hint="eastAsia"/>
                <w:color w:val="000000"/>
                <w:sz w:val="18"/>
                <w:szCs w:val="18"/>
              </w:rPr>
              <w:t>主题实践活动二：</w:t>
            </w:r>
            <w:r w:rsidRPr="00020B8D">
              <w:rPr>
                <w:rFonts w:ascii="宋体" w:hAnsi="宋体" w:hint="eastAsia"/>
                <w:color w:val="000000"/>
                <w:sz w:val="18"/>
                <w:szCs w:val="18"/>
              </w:rPr>
              <w:t>校史馆、三史馆参观学习</w:t>
            </w:r>
          </w:p>
        </w:tc>
        <w:tc>
          <w:tcPr>
            <w:tcW w:w="2157" w:type="dxa"/>
            <w:vAlign w:val="center"/>
          </w:tcPr>
          <w:p w:rsidR="00A82C70" w:rsidRDefault="00A82C70" w:rsidP="0071033A">
            <w:pPr>
              <w:widowControl/>
              <w:jc w:val="center"/>
              <w:outlineLvl w:val="4"/>
              <w:rPr>
                <w:rFonts w:ascii="宋体" w:hAnsi="宋体"/>
                <w:color w:val="000000"/>
                <w:sz w:val="18"/>
                <w:szCs w:val="18"/>
              </w:rPr>
            </w:pPr>
            <w:r>
              <w:rPr>
                <w:rFonts w:ascii="宋体" w:hAnsi="宋体" w:hint="eastAsia"/>
                <w:color w:val="000000"/>
                <w:sz w:val="18"/>
                <w:szCs w:val="18"/>
              </w:rPr>
              <w:t>各小组组长负责</w:t>
            </w:r>
          </w:p>
        </w:tc>
      </w:tr>
      <w:tr w:rsidR="00925DC0" w:rsidTr="006F283F">
        <w:trPr>
          <w:trHeight w:val="295"/>
          <w:jc w:val="center"/>
        </w:trPr>
        <w:tc>
          <w:tcPr>
            <w:tcW w:w="408" w:type="dxa"/>
            <w:vAlign w:val="center"/>
          </w:tcPr>
          <w:p w:rsidR="00925DC0" w:rsidRDefault="00925DC0" w:rsidP="00CB3713">
            <w:pPr>
              <w:widowControl/>
              <w:jc w:val="center"/>
              <w:outlineLvl w:val="4"/>
              <w:rPr>
                <w:rFonts w:ascii="宋体" w:hAnsi="宋体"/>
                <w:color w:val="000000"/>
                <w:sz w:val="18"/>
                <w:szCs w:val="18"/>
              </w:rPr>
            </w:pPr>
            <w:r>
              <w:rPr>
                <w:rFonts w:ascii="宋体" w:hAnsi="宋体" w:hint="eastAsia"/>
                <w:color w:val="000000"/>
                <w:sz w:val="18"/>
                <w:szCs w:val="18"/>
              </w:rPr>
              <w:t>7</w:t>
            </w:r>
          </w:p>
        </w:tc>
        <w:tc>
          <w:tcPr>
            <w:tcW w:w="2538" w:type="dxa"/>
            <w:vAlign w:val="center"/>
          </w:tcPr>
          <w:p w:rsidR="00925DC0" w:rsidRDefault="00925DC0" w:rsidP="009A31B1">
            <w:pPr>
              <w:widowControl/>
              <w:jc w:val="center"/>
              <w:outlineLvl w:val="4"/>
              <w:rPr>
                <w:rFonts w:ascii="宋体" w:hAnsi="宋体"/>
                <w:color w:val="000000"/>
                <w:sz w:val="18"/>
                <w:szCs w:val="18"/>
              </w:rPr>
            </w:pPr>
            <w:r>
              <w:rPr>
                <w:rFonts w:ascii="宋体" w:hAnsi="宋体" w:hint="eastAsia"/>
                <w:color w:val="000000"/>
                <w:sz w:val="18"/>
                <w:szCs w:val="18"/>
              </w:rPr>
              <w:t>10.11（周二）18:00-19:30</w:t>
            </w:r>
          </w:p>
        </w:tc>
        <w:tc>
          <w:tcPr>
            <w:tcW w:w="1562" w:type="dxa"/>
            <w:vAlign w:val="center"/>
          </w:tcPr>
          <w:p w:rsidR="00925DC0" w:rsidRDefault="00925DC0" w:rsidP="00CF25AC">
            <w:pPr>
              <w:widowControl/>
              <w:jc w:val="center"/>
              <w:outlineLvl w:val="4"/>
              <w:rPr>
                <w:rFonts w:ascii="宋体" w:hAnsi="宋体"/>
                <w:sz w:val="18"/>
                <w:szCs w:val="18"/>
              </w:rPr>
            </w:pPr>
            <w:r>
              <w:rPr>
                <w:rFonts w:ascii="宋体" w:hAnsi="宋体" w:hint="eastAsia"/>
                <w:color w:val="000000"/>
                <w:sz w:val="18"/>
                <w:szCs w:val="18"/>
              </w:rPr>
              <w:t>1113</w:t>
            </w:r>
          </w:p>
        </w:tc>
        <w:tc>
          <w:tcPr>
            <w:tcW w:w="3544" w:type="dxa"/>
            <w:gridSpan w:val="2"/>
            <w:vAlign w:val="center"/>
          </w:tcPr>
          <w:p w:rsidR="00925DC0" w:rsidRDefault="00925DC0" w:rsidP="0023433D">
            <w:pPr>
              <w:widowControl/>
              <w:jc w:val="center"/>
              <w:outlineLvl w:val="4"/>
              <w:rPr>
                <w:rFonts w:ascii="宋体" w:hAnsi="宋体"/>
                <w:color w:val="000000"/>
                <w:sz w:val="18"/>
                <w:szCs w:val="18"/>
              </w:rPr>
            </w:pPr>
            <w:r>
              <w:rPr>
                <w:rFonts w:ascii="宋体" w:hAnsi="宋体" w:hint="eastAsia"/>
                <w:color w:val="000000"/>
                <w:sz w:val="18"/>
                <w:szCs w:val="18"/>
              </w:rPr>
              <w:t>加强党的先进性建设</w:t>
            </w:r>
          </w:p>
        </w:tc>
        <w:tc>
          <w:tcPr>
            <w:tcW w:w="874" w:type="dxa"/>
            <w:vAlign w:val="center"/>
          </w:tcPr>
          <w:p w:rsidR="00925DC0" w:rsidRDefault="00925DC0" w:rsidP="0023433D">
            <w:pPr>
              <w:widowControl/>
              <w:jc w:val="center"/>
              <w:outlineLvl w:val="4"/>
              <w:rPr>
                <w:rFonts w:ascii="宋体" w:hAnsi="宋体"/>
                <w:color w:val="000000"/>
                <w:sz w:val="18"/>
                <w:szCs w:val="18"/>
              </w:rPr>
            </w:pPr>
            <w:r>
              <w:rPr>
                <w:rFonts w:ascii="宋体" w:hAnsi="宋体" w:hint="eastAsia"/>
                <w:color w:val="000000"/>
                <w:sz w:val="18"/>
                <w:szCs w:val="18"/>
              </w:rPr>
              <w:t>仇永民</w:t>
            </w:r>
          </w:p>
        </w:tc>
        <w:tc>
          <w:tcPr>
            <w:tcW w:w="2157" w:type="dxa"/>
            <w:vAlign w:val="center"/>
          </w:tcPr>
          <w:p w:rsidR="00925DC0" w:rsidRDefault="00925DC0" w:rsidP="0023433D">
            <w:pPr>
              <w:widowControl/>
              <w:jc w:val="center"/>
              <w:outlineLvl w:val="4"/>
              <w:rPr>
                <w:rFonts w:ascii="宋体" w:hAnsi="宋体"/>
                <w:color w:val="000000"/>
                <w:sz w:val="18"/>
                <w:szCs w:val="18"/>
              </w:rPr>
            </w:pPr>
            <w:r>
              <w:rPr>
                <w:rFonts w:ascii="宋体" w:hAnsi="宋体" w:hint="eastAsia"/>
                <w:color w:val="000000"/>
                <w:sz w:val="18"/>
                <w:szCs w:val="18"/>
              </w:rPr>
              <w:t>学生处副处长</w:t>
            </w:r>
          </w:p>
        </w:tc>
      </w:tr>
      <w:tr w:rsidR="00A82C70" w:rsidTr="00301C8D">
        <w:trPr>
          <w:trHeight w:val="295"/>
          <w:jc w:val="center"/>
        </w:trPr>
        <w:tc>
          <w:tcPr>
            <w:tcW w:w="408" w:type="dxa"/>
            <w:vAlign w:val="center"/>
          </w:tcPr>
          <w:p w:rsidR="00A82C70" w:rsidRDefault="00A82C70" w:rsidP="00CB3713">
            <w:pPr>
              <w:widowControl/>
              <w:jc w:val="center"/>
              <w:outlineLvl w:val="4"/>
              <w:rPr>
                <w:rFonts w:ascii="宋体" w:hAnsi="宋体"/>
                <w:color w:val="000000"/>
                <w:sz w:val="18"/>
                <w:szCs w:val="18"/>
              </w:rPr>
            </w:pPr>
            <w:r>
              <w:rPr>
                <w:rFonts w:ascii="宋体" w:hAnsi="宋体" w:hint="eastAsia"/>
                <w:color w:val="000000"/>
                <w:sz w:val="18"/>
                <w:szCs w:val="18"/>
              </w:rPr>
              <w:t>8</w:t>
            </w:r>
          </w:p>
        </w:tc>
        <w:tc>
          <w:tcPr>
            <w:tcW w:w="2538" w:type="dxa"/>
            <w:vAlign w:val="center"/>
          </w:tcPr>
          <w:p w:rsidR="00A82C70" w:rsidRDefault="00A82C70" w:rsidP="007F609F">
            <w:pPr>
              <w:widowControl/>
              <w:jc w:val="center"/>
              <w:outlineLvl w:val="4"/>
              <w:rPr>
                <w:rFonts w:ascii="宋体" w:hAnsi="宋体"/>
                <w:color w:val="000000"/>
                <w:sz w:val="18"/>
                <w:szCs w:val="18"/>
              </w:rPr>
            </w:pPr>
            <w:r>
              <w:rPr>
                <w:rFonts w:ascii="宋体" w:hAnsi="宋体" w:hint="eastAsia"/>
                <w:color w:val="000000"/>
                <w:sz w:val="18"/>
                <w:szCs w:val="18"/>
              </w:rPr>
              <w:t>各小组自定</w:t>
            </w:r>
          </w:p>
        </w:tc>
        <w:tc>
          <w:tcPr>
            <w:tcW w:w="1562" w:type="dxa"/>
            <w:vAlign w:val="center"/>
          </w:tcPr>
          <w:p w:rsidR="00A82C70" w:rsidRDefault="00A82C70" w:rsidP="007F609F">
            <w:pPr>
              <w:widowControl/>
              <w:jc w:val="center"/>
              <w:outlineLvl w:val="4"/>
              <w:rPr>
                <w:rFonts w:ascii="宋体" w:hAnsi="宋体"/>
                <w:color w:val="000000"/>
                <w:sz w:val="18"/>
                <w:szCs w:val="18"/>
              </w:rPr>
            </w:pPr>
            <w:r>
              <w:rPr>
                <w:rFonts w:ascii="宋体" w:hAnsi="宋体" w:hint="eastAsia"/>
                <w:color w:val="000000"/>
                <w:sz w:val="18"/>
                <w:szCs w:val="18"/>
              </w:rPr>
              <w:t>自定</w:t>
            </w:r>
          </w:p>
        </w:tc>
        <w:tc>
          <w:tcPr>
            <w:tcW w:w="4418" w:type="dxa"/>
            <w:gridSpan w:val="3"/>
            <w:vAlign w:val="center"/>
          </w:tcPr>
          <w:p w:rsidR="00A82C70" w:rsidRPr="00D63194" w:rsidRDefault="00A82C70" w:rsidP="006F1323">
            <w:pPr>
              <w:jc w:val="center"/>
              <w:rPr>
                <w:rFonts w:ascii="宋体" w:hAnsi="宋体"/>
                <w:color w:val="000000"/>
                <w:sz w:val="18"/>
                <w:szCs w:val="18"/>
              </w:rPr>
            </w:pPr>
            <w:r>
              <w:rPr>
                <w:rFonts w:ascii="宋体" w:hAnsi="宋体" w:hint="eastAsia"/>
                <w:color w:val="000000"/>
                <w:sz w:val="18"/>
                <w:szCs w:val="18"/>
              </w:rPr>
              <w:t>小组讨论二：我的中国梦是什么？如何实现我的中国梦？</w:t>
            </w:r>
          </w:p>
        </w:tc>
        <w:tc>
          <w:tcPr>
            <w:tcW w:w="2157" w:type="dxa"/>
            <w:vAlign w:val="center"/>
          </w:tcPr>
          <w:p w:rsidR="00A82C70" w:rsidRDefault="00A82C70" w:rsidP="007F609F">
            <w:pPr>
              <w:widowControl/>
              <w:jc w:val="center"/>
              <w:outlineLvl w:val="4"/>
              <w:rPr>
                <w:rFonts w:ascii="宋体" w:hAnsi="宋体"/>
                <w:color w:val="000000"/>
                <w:sz w:val="18"/>
                <w:szCs w:val="18"/>
              </w:rPr>
            </w:pPr>
            <w:r>
              <w:rPr>
                <w:rFonts w:ascii="宋体" w:hAnsi="宋体" w:hint="eastAsia"/>
                <w:color w:val="000000"/>
                <w:sz w:val="18"/>
                <w:szCs w:val="18"/>
              </w:rPr>
              <w:t>各小组组长负责</w:t>
            </w:r>
          </w:p>
        </w:tc>
      </w:tr>
      <w:tr w:rsidR="00A82C70" w:rsidTr="00301C8D">
        <w:trPr>
          <w:trHeight w:val="295"/>
          <w:jc w:val="center"/>
        </w:trPr>
        <w:tc>
          <w:tcPr>
            <w:tcW w:w="408" w:type="dxa"/>
            <w:vAlign w:val="center"/>
          </w:tcPr>
          <w:p w:rsidR="00A82C70" w:rsidRDefault="00A82C70" w:rsidP="00CB3713">
            <w:pPr>
              <w:widowControl/>
              <w:jc w:val="center"/>
              <w:outlineLvl w:val="4"/>
              <w:rPr>
                <w:rFonts w:ascii="宋体" w:hAnsi="宋体"/>
                <w:color w:val="000000"/>
                <w:sz w:val="18"/>
                <w:szCs w:val="18"/>
              </w:rPr>
            </w:pPr>
            <w:r>
              <w:rPr>
                <w:rFonts w:ascii="宋体" w:hAnsi="宋体" w:hint="eastAsia"/>
                <w:color w:val="000000"/>
                <w:sz w:val="18"/>
                <w:szCs w:val="18"/>
              </w:rPr>
              <w:t>9</w:t>
            </w:r>
          </w:p>
        </w:tc>
        <w:tc>
          <w:tcPr>
            <w:tcW w:w="2538" w:type="dxa"/>
            <w:vAlign w:val="center"/>
          </w:tcPr>
          <w:p w:rsidR="00A82C70" w:rsidRDefault="00A82C70" w:rsidP="00413041">
            <w:pPr>
              <w:widowControl/>
              <w:jc w:val="center"/>
              <w:outlineLvl w:val="4"/>
              <w:rPr>
                <w:rFonts w:ascii="宋体" w:hAnsi="宋体"/>
                <w:color w:val="000000"/>
                <w:sz w:val="18"/>
                <w:szCs w:val="18"/>
              </w:rPr>
            </w:pPr>
            <w:r>
              <w:rPr>
                <w:rFonts w:ascii="宋体" w:hAnsi="宋体" w:hint="eastAsia"/>
                <w:color w:val="000000"/>
                <w:sz w:val="18"/>
                <w:szCs w:val="18"/>
              </w:rPr>
              <w:t>10.13（周四）18:00-19:30</w:t>
            </w:r>
          </w:p>
        </w:tc>
        <w:tc>
          <w:tcPr>
            <w:tcW w:w="1562" w:type="dxa"/>
          </w:tcPr>
          <w:p w:rsidR="00A82C70" w:rsidRDefault="00A82C70" w:rsidP="008E6FFA">
            <w:pPr>
              <w:jc w:val="center"/>
            </w:pPr>
            <w:r>
              <w:rPr>
                <w:rFonts w:ascii="宋体" w:hAnsi="宋体" w:hint="eastAsia"/>
                <w:color w:val="000000"/>
                <w:sz w:val="18"/>
                <w:szCs w:val="18"/>
              </w:rPr>
              <w:t>1113</w:t>
            </w:r>
          </w:p>
        </w:tc>
        <w:tc>
          <w:tcPr>
            <w:tcW w:w="3544" w:type="dxa"/>
            <w:gridSpan w:val="2"/>
            <w:vAlign w:val="center"/>
          </w:tcPr>
          <w:p w:rsidR="00A82C70" w:rsidRDefault="00A82C70" w:rsidP="008E6FFA">
            <w:pPr>
              <w:jc w:val="center"/>
              <w:outlineLvl w:val="4"/>
              <w:rPr>
                <w:rFonts w:ascii="宋体" w:hAnsi="宋体"/>
                <w:i/>
                <w:color w:val="000000"/>
                <w:sz w:val="18"/>
                <w:szCs w:val="18"/>
              </w:rPr>
            </w:pPr>
            <w:r>
              <w:rPr>
                <w:rFonts w:ascii="宋体" w:hAnsi="宋体" w:hint="eastAsia"/>
                <w:color w:val="000000"/>
                <w:sz w:val="18"/>
                <w:szCs w:val="18"/>
              </w:rPr>
              <w:t>党员的条件、义务和权利</w:t>
            </w:r>
          </w:p>
        </w:tc>
        <w:tc>
          <w:tcPr>
            <w:tcW w:w="874" w:type="dxa"/>
            <w:vAlign w:val="center"/>
          </w:tcPr>
          <w:p w:rsidR="00A82C70" w:rsidRDefault="003C1FD5" w:rsidP="008E6FFA">
            <w:pPr>
              <w:widowControl/>
              <w:jc w:val="center"/>
              <w:outlineLvl w:val="4"/>
              <w:rPr>
                <w:rFonts w:ascii="宋体" w:hAnsi="宋体"/>
                <w:color w:val="000000"/>
                <w:sz w:val="18"/>
                <w:szCs w:val="18"/>
              </w:rPr>
            </w:pPr>
            <w:hyperlink r:id="rId7" w:history="1">
              <w:r w:rsidR="00A82C70">
                <w:rPr>
                  <w:rFonts w:ascii="宋体" w:hAnsi="宋体" w:hint="eastAsia"/>
                  <w:color w:val="000000"/>
                  <w:sz w:val="18"/>
                  <w:szCs w:val="18"/>
                </w:rPr>
                <w:t>韩振芳</w:t>
              </w:r>
            </w:hyperlink>
          </w:p>
        </w:tc>
        <w:tc>
          <w:tcPr>
            <w:tcW w:w="2157" w:type="dxa"/>
            <w:vAlign w:val="center"/>
          </w:tcPr>
          <w:p w:rsidR="00A82C70" w:rsidRDefault="00A82C70" w:rsidP="008E6FFA">
            <w:pPr>
              <w:widowControl/>
              <w:jc w:val="center"/>
              <w:outlineLvl w:val="4"/>
              <w:rPr>
                <w:rFonts w:ascii="宋体" w:hAnsi="宋体"/>
                <w:color w:val="000000"/>
                <w:sz w:val="18"/>
                <w:szCs w:val="18"/>
              </w:rPr>
            </w:pPr>
            <w:r>
              <w:rPr>
                <w:rFonts w:ascii="宋体" w:hAnsi="宋体" w:hint="eastAsia"/>
                <w:color w:val="000000"/>
                <w:sz w:val="18"/>
                <w:szCs w:val="18"/>
              </w:rPr>
              <w:t>校党委组织部副部长</w:t>
            </w:r>
          </w:p>
        </w:tc>
      </w:tr>
      <w:tr w:rsidR="00A82C70" w:rsidTr="00301C8D">
        <w:trPr>
          <w:trHeight w:val="295"/>
          <w:jc w:val="center"/>
        </w:trPr>
        <w:tc>
          <w:tcPr>
            <w:tcW w:w="408" w:type="dxa"/>
            <w:vAlign w:val="center"/>
          </w:tcPr>
          <w:p w:rsidR="00A82C70" w:rsidRDefault="00A82C70" w:rsidP="00CB3713">
            <w:pPr>
              <w:widowControl/>
              <w:jc w:val="center"/>
              <w:outlineLvl w:val="4"/>
              <w:rPr>
                <w:rFonts w:ascii="宋体" w:hAnsi="宋体"/>
                <w:color w:val="000000"/>
                <w:sz w:val="18"/>
                <w:szCs w:val="18"/>
              </w:rPr>
            </w:pPr>
            <w:r>
              <w:rPr>
                <w:rFonts w:ascii="宋体" w:hAnsi="宋体" w:hint="eastAsia"/>
                <w:color w:val="000000"/>
                <w:sz w:val="18"/>
                <w:szCs w:val="18"/>
              </w:rPr>
              <w:lastRenderedPageBreak/>
              <w:t>10</w:t>
            </w:r>
          </w:p>
        </w:tc>
        <w:tc>
          <w:tcPr>
            <w:tcW w:w="2538" w:type="dxa"/>
            <w:vAlign w:val="center"/>
          </w:tcPr>
          <w:p w:rsidR="00A82C70" w:rsidRDefault="00A82C70" w:rsidP="00413041">
            <w:pPr>
              <w:widowControl/>
              <w:jc w:val="center"/>
              <w:outlineLvl w:val="4"/>
              <w:rPr>
                <w:rFonts w:ascii="宋体" w:hAnsi="宋体"/>
                <w:color w:val="000000"/>
                <w:sz w:val="18"/>
                <w:szCs w:val="18"/>
              </w:rPr>
            </w:pPr>
            <w:r>
              <w:rPr>
                <w:rFonts w:ascii="宋体" w:hAnsi="宋体" w:hint="eastAsia"/>
                <w:color w:val="000000"/>
                <w:sz w:val="18"/>
                <w:szCs w:val="18"/>
              </w:rPr>
              <w:t>10.18（周二）13:10-15:00</w:t>
            </w:r>
          </w:p>
        </w:tc>
        <w:tc>
          <w:tcPr>
            <w:tcW w:w="1562" w:type="dxa"/>
            <w:vAlign w:val="center"/>
          </w:tcPr>
          <w:p w:rsidR="00A82C70" w:rsidRPr="00823181" w:rsidRDefault="00A82C70" w:rsidP="006B78CA">
            <w:pPr>
              <w:jc w:val="center"/>
              <w:rPr>
                <w:rFonts w:ascii="宋体" w:hAnsi="宋体"/>
                <w:sz w:val="18"/>
                <w:szCs w:val="18"/>
              </w:rPr>
            </w:pPr>
            <w:r>
              <w:rPr>
                <w:rFonts w:ascii="宋体" w:hAnsi="宋体" w:hint="eastAsia"/>
                <w:sz w:val="18"/>
                <w:szCs w:val="18"/>
              </w:rPr>
              <w:t>大活报告厅</w:t>
            </w:r>
          </w:p>
        </w:tc>
        <w:tc>
          <w:tcPr>
            <w:tcW w:w="3544" w:type="dxa"/>
            <w:gridSpan w:val="2"/>
            <w:vAlign w:val="center"/>
          </w:tcPr>
          <w:p w:rsidR="00A82C70" w:rsidRPr="00413041" w:rsidRDefault="00A82C70" w:rsidP="00413041">
            <w:pPr>
              <w:spacing w:line="400" w:lineRule="exact"/>
              <w:rPr>
                <w:rFonts w:ascii="宋体" w:hAnsi="宋体"/>
                <w:color w:val="000000"/>
                <w:sz w:val="18"/>
                <w:szCs w:val="18"/>
              </w:rPr>
            </w:pPr>
            <w:r w:rsidRPr="00413041">
              <w:rPr>
                <w:rFonts w:ascii="宋体" w:hAnsi="宋体" w:hint="eastAsia"/>
                <w:color w:val="000000"/>
                <w:sz w:val="18"/>
                <w:szCs w:val="18"/>
              </w:rPr>
              <w:t>建设海洋强国是实现中华民族伟大复兴梦的必由之路</w:t>
            </w:r>
          </w:p>
        </w:tc>
        <w:tc>
          <w:tcPr>
            <w:tcW w:w="874" w:type="dxa"/>
            <w:vAlign w:val="center"/>
          </w:tcPr>
          <w:p w:rsidR="00A82C70" w:rsidRDefault="00A82C70" w:rsidP="00F17BF2">
            <w:pPr>
              <w:jc w:val="center"/>
              <w:outlineLvl w:val="4"/>
              <w:rPr>
                <w:rFonts w:ascii="宋体" w:hAnsi="宋体"/>
                <w:color w:val="000000"/>
                <w:sz w:val="18"/>
                <w:szCs w:val="18"/>
              </w:rPr>
            </w:pPr>
            <w:r>
              <w:rPr>
                <w:rFonts w:ascii="宋体" w:hAnsi="宋体" w:hint="eastAsia"/>
                <w:color w:val="000000"/>
                <w:sz w:val="18"/>
                <w:szCs w:val="18"/>
              </w:rPr>
              <w:t>江卫平</w:t>
            </w:r>
          </w:p>
        </w:tc>
        <w:tc>
          <w:tcPr>
            <w:tcW w:w="2157" w:type="dxa"/>
            <w:vAlign w:val="center"/>
          </w:tcPr>
          <w:p w:rsidR="00A82C70" w:rsidRDefault="00A82C70" w:rsidP="00F17BF2">
            <w:pPr>
              <w:jc w:val="center"/>
              <w:outlineLvl w:val="4"/>
              <w:rPr>
                <w:rFonts w:ascii="宋体" w:hAnsi="宋体"/>
                <w:color w:val="000000"/>
                <w:sz w:val="18"/>
                <w:szCs w:val="18"/>
              </w:rPr>
            </w:pPr>
            <w:r w:rsidRPr="00413041">
              <w:rPr>
                <w:rFonts w:ascii="宋体" w:hAnsi="宋体" w:hint="eastAsia"/>
                <w:color w:val="000000"/>
                <w:sz w:val="18"/>
                <w:szCs w:val="18"/>
              </w:rPr>
              <w:t>海洋科学学院党委书记</w:t>
            </w:r>
          </w:p>
        </w:tc>
      </w:tr>
      <w:tr w:rsidR="00A82C70" w:rsidTr="00301C8D">
        <w:trPr>
          <w:trHeight w:val="295"/>
          <w:jc w:val="center"/>
        </w:trPr>
        <w:tc>
          <w:tcPr>
            <w:tcW w:w="408" w:type="dxa"/>
            <w:vAlign w:val="center"/>
          </w:tcPr>
          <w:p w:rsidR="00A82C70" w:rsidRDefault="00A82C70" w:rsidP="00CB3713">
            <w:pPr>
              <w:widowControl/>
              <w:jc w:val="center"/>
              <w:outlineLvl w:val="4"/>
              <w:rPr>
                <w:rFonts w:ascii="宋体" w:hAnsi="宋体"/>
                <w:color w:val="000000"/>
                <w:sz w:val="18"/>
                <w:szCs w:val="18"/>
              </w:rPr>
            </w:pPr>
            <w:r>
              <w:rPr>
                <w:rFonts w:ascii="宋体" w:hAnsi="宋体" w:hint="eastAsia"/>
                <w:color w:val="000000"/>
                <w:sz w:val="18"/>
                <w:szCs w:val="18"/>
              </w:rPr>
              <w:t>11</w:t>
            </w:r>
          </w:p>
        </w:tc>
        <w:tc>
          <w:tcPr>
            <w:tcW w:w="2538" w:type="dxa"/>
            <w:vAlign w:val="center"/>
          </w:tcPr>
          <w:p w:rsidR="00A82C70" w:rsidRDefault="00A82C70" w:rsidP="0071033A">
            <w:pPr>
              <w:widowControl/>
              <w:jc w:val="center"/>
              <w:outlineLvl w:val="4"/>
              <w:rPr>
                <w:rFonts w:ascii="宋体" w:hAnsi="宋体"/>
                <w:color w:val="000000"/>
                <w:sz w:val="18"/>
                <w:szCs w:val="18"/>
              </w:rPr>
            </w:pPr>
            <w:r>
              <w:rPr>
                <w:rFonts w:ascii="宋体" w:hAnsi="宋体" w:hint="eastAsia"/>
                <w:color w:val="000000"/>
                <w:sz w:val="18"/>
                <w:szCs w:val="18"/>
              </w:rPr>
              <w:t>各小组自定</w:t>
            </w:r>
          </w:p>
        </w:tc>
        <w:tc>
          <w:tcPr>
            <w:tcW w:w="1562" w:type="dxa"/>
            <w:vAlign w:val="center"/>
          </w:tcPr>
          <w:p w:rsidR="00A82C70" w:rsidRDefault="00A82C70" w:rsidP="00C336DD">
            <w:pPr>
              <w:jc w:val="center"/>
              <w:rPr>
                <w:rFonts w:ascii="宋体" w:hAnsi="宋体"/>
                <w:color w:val="000000"/>
                <w:sz w:val="18"/>
                <w:szCs w:val="18"/>
              </w:rPr>
            </w:pPr>
            <w:r>
              <w:rPr>
                <w:rFonts w:ascii="宋体" w:hAnsi="宋体" w:hint="eastAsia"/>
                <w:color w:val="000000"/>
                <w:sz w:val="18"/>
                <w:szCs w:val="18"/>
              </w:rPr>
              <w:t>校园及周边</w:t>
            </w:r>
          </w:p>
        </w:tc>
        <w:tc>
          <w:tcPr>
            <w:tcW w:w="4418" w:type="dxa"/>
            <w:gridSpan w:val="3"/>
            <w:vAlign w:val="center"/>
          </w:tcPr>
          <w:p w:rsidR="00A82C70" w:rsidRDefault="00A82C70" w:rsidP="006F1323">
            <w:pPr>
              <w:jc w:val="center"/>
              <w:outlineLvl w:val="4"/>
              <w:rPr>
                <w:rFonts w:ascii="宋体" w:hAnsi="宋体"/>
                <w:color w:val="000000"/>
                <w:sz w:val="18"/>
                <w:szCs w:val="18"/>
              </w:rPr>
            </w:pPr>
            <w:r w:rsidRPr="00102A73">
              <w:rPr>
                <w:rFonts w:ascii="宋体" w:hAnsi="宋体" w:hint="eastAsia"/>
                <w:color w:val="000000"/>
                <w:sz w:val="18"/>
                <w:szCs w:val="18"/>
              </w:rPr>
              <w:t>主题实践活动</w:t>
            </w:r>
            <w:r>
              <w:rPr>
                <w:rFonts w:ascii="宋体" w:hAnsi="宋体" w:hint="eastAsia"/>
                <w:color w:val="000000"/>
                <w:sz w:val="18"/>
                <w:szCs w:val="18"/>
              </w:rPr>
              <w:t>三</w:t>
            </w:r>
            <w:r w:rsidRPr="00102A73">
              <w:rPr>
                <w:rFonts w:ascii="宋体" w:hAnsi="宋体" w:hint="eastAsia"/>
                <w:color w:val="000000"/>
                <w:sz w:val="18"/>
                <w:szCs w:val="18"/>
              </w:rPr>
              <w:t>：</w:t>
            </w:r>
            <w:r>
              <w:rPr>
                <w:rFonts w:ascii="宋体" w:hAnsi="宋体" w:hint="eastAsia"/>
                <w:color w:val="000000"/>
                <w:sz w:val="18"/>
                <w:szCs w:val="18"/>
              </w:rPr>
              <w:t>义务奉献活动</w:t>
            </w:r>
          </w:p>
        </w:tc>
        <w:tc>
          <w:tcPr>
            <w:tcW w:w="2157" w:type="dxa"/>
            <w:vAlign w:val="center"/>
          </w:tcPr>
          <w:p w:rsidR="00A82C70" w:rsidRPr="001F1F6B" w:rsidRDefault="00A82C70" w:rsidP="00C336DD">
            <w:pPr>
              <w:jc w:val="center"/>
              <w:rPr>
                <w:rFonts w:ascii="Arial" w:hAnsi="Arial" w:cs="Arial"/>
                <w:color w:val="000000"/>
                <w:sz w:val="18"/>
                <w:szCs w:val="18"/>
              </w:rPr>
            </w:pPr>
            <w:r>
              <w:rPr>
                <w:rFonts w:ascii="Arial" w:hAnsi="Arial" w:cs="Arial" w:hint="eastAsia"/>
                <w:color w:val="000000"/>
                <w:sz w:val="18"/>
                <w:szCs w:val="18"/>
              </w:rPr>
              <w:t>各小组组长负责</w:t>
            </w:r>
          </w:p>
        </w:tc>
      </w:tr>
      <w:tr w:rsidR="00A82C70" w:rsidTr="00301C8D">
        <w:trPr>
          <w:trHeight w:val="295"/>
          <w:jc w:val="center"/>
        </w:trPr>
        <w:tc>
          <w:tcPr>
            <w:tcW w:w="408" w:type="dxa"/>
            <w:vAlign w:val="center"/>
          </w:tcPr>
          <w:p w:rsidR="00A82C70" w:rsidRDefault="00A82C70" w:rsidP="00CB3713">
            <w:pPr>
              <w:widowControl/>
              <w:jc w:val="center"/>
              <w:outlineLvl w:val="4"/>
              <w:rPr>
                <w:rFonts w:ascii="宋体" w:hAnsi="宋体"/>
                <w:color w:val="000000"/>
                <w:sz w:val="18"/>
                <w:szCs w:val="18"/>
              </w:rPr>
            </w:pPr>
            <w:r>
              <w:rPr>
                <w:rFonts w:ascii="宋体" w:hAnsi="宋体" w:hint="eastAsia"/>
                <w:color w:val="000000"/>
                <w:sz w:val="18"/>
                <w:szCs w:val="18"/>
              </w:rPr>
              <w:t>12</w:t>
            </w:r>
          </w:p>
        </w:tc>
        <w:tc>
          <w:tcPr>
            <w:tcW w:w="2538" w:type="dxa"/>
            <w:vAlign w:val="center"/>
          </w:tcPr>
          <w:p w:rsidR="00A82C70" w:rsidRDefault="00A82C70" w:rsidP="00413041">
            <w:pPr>
              <w:widowControl/>
              <w:jc w:val="center"/>
              <w:outlineLvl w:val="4"/>
              <w:rPr>
                <w:rFonts w:ascii="宋体" w:hAnsi="宋体"/>
                <w:color w:val="000000"/>
                <w:sz w:val="18"/>
                <w:szCs w:val="18"/>
              </w:rPr>
            </w:pPr>
            <w:r>
              <w:rPr>
                <w:rFonts w:ascii="宋体" w:hAnsi="宋体" w:hint="eastAsia"/>
                <w:color w:val="000000"/>
                <w:sz w:val="18"/>
                <w:szCs w:val="18"/>
              </w:rPr>
              <w:t>10.18（周二）18:00-19:00</w:t>
            </w:r>
          </w:p>
        </w:tc>
        <w:tc>
          <w:tcPr>
            <w:tcW w:w="1562" w:type="dxa"/>
            <w:vAlign w:val="center"/>
          </w:tcPr>
          <w:p w:rsidR="00A82C70" w:rsidRDefault="00A82C70" w:rsidP="00D65734">
            <w:pPr>
              <w:widowControl/>
              <w:jc w:val="center"/>
              <w:outlineLvl w:val="4"/>
              <w:rPr>
                <w:rFonts w:ascii="宋体" w:hAnsi="宋体"/>
                <w:sz w:val="18"/>
                <w:szCs w:val="18"/>
              </w:rPr>
            </w:pPr>
            <w:r>
              <w:rPr>
                <w:rFonts w:ascii="宋体" w:hAnsi="宋体" w:hint="eastAsia"/>
                <w:sz w:val="18"/>
                <w:szCs w:val="18"/>
              </w:rPr>
              <w:t>1113</w:t>
            </w:r>
          </w:p>
        </w:tc>
        <w:tc>
          <w:tcPr>
            <w:tcW w:w="4418" w:type="dxa"/>
            <w:gridSpan w:val="3"/>
            <w:vAlign w:val="center"/>
          </w:tcPr>
          <w:p w:rsidR="00A82C70" w:rsidRPr="00427368" w:rsidRDefault="00A82C70" w:rsidP="00DD46A5">
            <w:pPr>
              <w:widowControl/>
              <w:jc w:val="center"/>
              <w:outlineLvl w:val="4"/>
              <w:rPr>
                <w:rFonts w:ascii="宋体" w:hAnsi="宋体"/>
                <w:color w:val="000000"/>
                <w:sz w:val="18"/>
                <w:szCs w:val="18"/>
              </w:rPr>
            </w:pPr>
            <w:r>
              <w:rPr>
                <w:rFonts w:ascii="宋体" w:hAnsi="宋体" w:hint="eastAsia"/>
                <w:color w:val="000000"/>
                <w:sz w:val="18"/>
                <w:szCs w:val="18"/>
              </w:rPr>
              <w:t>观看</w:t>
            </w:r>
            <w:r w:rsidRPr="00CC3B00">
              <w:rPr>
                <w:rFonts w:ascii="宋体" w:hAnsi="宋体" w:hint="eastAsia"/>
                <w:color w:val="000000"/>
                <w:sz w:val="18"/>
                <w:szCs w:val="18"/>
              </w:rPr>
              <w:t>电影</w:t>
            </w:r>
            <w:r w:rsidRPr="00CC3B00">
              <w:rPr>
                <w:rFonts w:ascii="宋体" w:hAnsi="宋体" w:hint="eastAsia"/>
                <w:color w:val="000000"/>
                <w:sz w:val="20"/>
                <w:szCs w:val="20"/>
              </w:rPr>
              <w:t>《</w:t>
            </w:r>
            <w:r>
              <w:rPr>
                <w:rFonts w:ascii="宋体" w:hAnsi="宋体" w:hint="eastAsia"/>
                <w:color w:val="000000"/>
                <w:sz w:val="18"/>
                <w:szCs w:val="18"/>
              </w:rPr>
              <w:t>忠诚与背叛</w:t>
            </w:r>
            <w:r w:rsidRPr="00CC3B00">
              <w:rPr>
                <w:rFonts w:ascii="宋体" w:hAnsi="宋体" w:hint="eastAsia"/>
                <w:color w:val="000000"/>
                <w:sz w:val="20"/>
                <w:szCs w:val="20"/>
              </w:rPr>
              <w:t>》</w:t>
            </w:r>
          </w:p>
        </w:tc>
        <w:tc>
          <w:tcPr>
            <w:tcW w:w="2157" w:type="dxa"/>
            <w:vAlign w:val="center"/>
          </w:tcPr>
          <w:p w:rsidR="00A82C70" w:rsidRDefault="00A82C70" w:rsidP="00DD46A5">
            <w:pPr>
              <w:jc w:val="center"/>
              <w:rPr>
                <w:rFonts w:ascii="宋体" w:hAnsi="宋体"/>
                <w:color w:val="000000"/>
                <w:sz w:val="18"/>
                <w:szCs w:val="18"/>
              </w:rPr>
            </w:pPr>
            <w:r w:rsidRPr="00CC3B00">
              <w:rPr>
                <w:rFonts w:ascii="宋体" w:hAnsi="宋体" w:hint="eastAsia"/>
                <w:color w:val="000000"/>
                <w:sz w:val="18"/>
                <w:szCs w:val="18"/>
              </w:rPr>
              <w:t>观影心得发易班</w:t>
            </w:r>
          </w:p>
        </w:tc>
      </w:tr>
      <w:tr w:rsidR="00A82C70" w:rsidTr="00301C8D">
        <w:trPr>
          <w:trHeight w:val="295"/>
          <w:jc w:val="center"/>
        </w:trPr>
        <w:tc>
          <w:tcPr>
            <w:tcW w:w="408" w:type="dxa"/>
            <w:vAlign w:val="center"/>
          </w:tcPr>
          <w:p w:rsidR="00A82C70" w:rsidRDefault="00A82C70" w:rsidP="00CB3713">
            <w:pPr>
              <w:widowControl/>
              <w:jc w:val="center"/>
              <w:outlineLvl w:val="4"/>
              <w:rPr>
                <w:rFonts w:ascii="宋体" w:hAnsi="宋体"/>
                <w:color w:val="000000"/>
                <w:sz w:val="18"/>
                <w:szCs w:val="18"/>
              </w:rPr>
            </w:pPr>
            <w:r>
              <w:rPr>
                <w:rFonts w:ascii="宋体" w:hAnsi="宋体" w:hint="eastAsia"/>
                <w:color w:val="000000"/>
                <w:sz w:val="18"/>
                <w:szCs w:val="18"/>
              </w:rPr>
              <w:t>13</w:t>
            </w:r>
          </w:p>
        </w:tc>
        <w:tc>
          <w:tcPr>
            <w:tcW w:w="2538" w:type="dxa"/>
            <w:vAlign w:val="center"/>
          </w:tcPr>
          <w:p w:rsidR="00A82C70" w:rsidRDefault="00A82C70" w:rsidP="004C7D14">
            <w:pPr>
              <w:widowControl/>
              <w:jc w:val="center"/>
              <w:outlineLvl w:val="4"/>
              <w:rPr>
                <w:rFonts w:ascii="宋体" w:hAnsi="宋体"/>
                <w:color w:val="000000"/>
                <w:sz w:val="18"/>
                <w:szCs w:val="18"/>
              </w:rPr>
            </w:pPr>
            <w:r>
              <w:rPr>
                <w:rFonts w:ascii="宋体" w:hAnsi="宋体" w:hint="eastAsia"/>
                <w:color w:val="000000"/>
                <w:sz w:val="18"/>
                <w:szCs w:val="18"/>
              </w:rPr>
              <w:t>各小组自定</w:t>
            </w:r>
          </w:p>
        </w:tc>
        <w:tc>
          <w:tcPr>
            <w:tcW w:w="1562" w:type="dxa"/>
            <w:vAlign w:val="center"/>
          </w:tcPr>
          <w:p w:rsidR="00A82C70" w:rsidRDefault="00A82C70" w:rsidP="004C7D14">
            <w:pPr>
              <w:widowControl/>
              <w:jc w:val="center"/>
              <w:outlineLvl w:val="4"/>
              <w:rPr>
                <w:rFonts w:ascii="宋体" w:hAnsi="宋体"/>
                <w:color w:val="000000"/>
                <w:sz w:val="18"/>
                <w:szCs w:val="18"/>
              </w:rPr>
            </w:pPr>
            <w:r>
              <w:rPr>
                <w:rFonts w:ascii="宋体" w:hAnsi="宋体" w:hint="eastAsia"/>
                <w:color w:val="000000"/>
                <w:sz w:val="18"/>
                <w:szCs w:val="18"/>
              </w:rPr>
              <w:t>自定</w:t>
            </w:r>
          </w:p>
        </w:tc>
        <w:tc>
          <w:tcPr>
            <w:tcW w:w="4418" w:type="dxa"/>
            <w:gridSpan w:val="3"/>
            <w:vAlign w:val="center"/>
          </w:tcPr>
          <w:p w:rsidR="00A82C70" w:rsidRDefault="00A82C70" w:rsidP="006F1323">
            <w:pPr>
              <w:widowControl/>
              <w:jc w:val="center"/>
              <w:outlineLvl w:val="4"/>
              <w:rPr>
                <w:rFonts w:ascii="宋体" w:hAnsi="宋体"/>
                <w:color w:val="000000"/>
                <w:sz w:val="18"/>
                <w:szCs w:val="18"/>
              </w:rPr>
            </w:pPr>
            <w:r>
              <w:rPr>
                <w:rFonts w:ascii="宋体" w:hAnsi="宋体" w:hint="eastAsia"/>
                <w:color w:val="000000"/>
                <w:sz w:val="18"/>
                <w:szCs w:val="18"/>
              </w:rPr>
              <w:t>小组讨论三：大学生党员的先进性在学校生活中如何体现？</w:t>
            </w:r>
          </w:p>
        </w:tc>
        <w:tc>
          <w:tcPr>
            <w:tcW w:w="2157" w:type="dxa"/>
            <w:vAlign w:val="center"/>
          </w:tcPr>
          <w:p w:rsidR="00A82C70" w:rsidRPr="001F1F6B" w:rsidRDefault="00A82C70" w:rsidP="004C7D14">
            <w:pPr>
              <w:jc w:val="center"/>
              <w:rPr>
                <w:rFonts w:ascii="Arial" w:hAnsi="Arial" w:cs="Arial"/>
                <w:color w:val="000000"/>
                <w:sz w:val="18"/>
                <w:szCs w:val="18"/>
              </w:rPr>
            </w:pPr>
            <w:r>
              <w:rPr>
                <w:rFonts w:ascii="宋体" w:hAnsi="宋体" w:hint="eastAsia"/>
                <w:color w:val="000000"/>
                <w:sz w:val="18"/>
                <w:szCs w:val="18"/>
              </w:rPr>
              <w:t>各小组组长负责</w:t>
            </w:r>
          </w:p>
        </w:tc>
      </w:tr>
      <w:tr w:rsidR="00A82C70" w:rsidTr="00301C8D">
        <w:trPr>
          <w:trHeight w:val="295"/>
          <w:jc w:val="center"/>
        </w:trPr>
        <w:tc>
          <w:tcPr>
            <w:tcW w:w="408" w:type="dxa"/>
            <w:vAlign w:val="center"/>
          </w:tcPr>
          <w:p w:rsidR="00A82C70" w:rsidRDefault="00A82C70" w:rsidP="00CB3713">
            <w:pPr>
              <w:widowControl/>
              <w:jc w:val="center"/>
              <w:outlineLvl w:val="4"/>
              <w:rPr>
                <w:rFonts w:ascii="宋体" w:hAnsi="宋体"/>
                <w:color w:val="000000"/>
                <w:sz w:val="18"/>
                <w:szCs w:val="18"/>
              </w:rPr>
            </w:pPr>
            <w:r>
              <w:rPr>
                <w:rFonts w:ascii="宋体" w:hAnsi="宋体"/>
                <w:color w:val="000000"/>
                <w:sz w:val="18"/>
                <w:szCs w:val="18"/>
              </w:rPr>
              <w:t>1</w:t>
            </w:r>
            <w:r>
              <w:rPr>
                <w:rFonts w:ascii="宋体" w:hAnsi="宋体" w:hint="eastAsia"/>
                <w:color w:val="000000"/>
                <w:sz w:val="18"/>
                <w:szCs w:val="18"/>
              </w:rPr>
              <w:t>4</w:t>
            </w:r>
          </w:p>
        </w:tc>
        <w:tc>
          <w:tcPr>
            <w:tcW w:w="2538" w:type="dxa"/>
            <w:vAlign w:val="center"/>
          </w:tcPr>
          <w:p w:rsidR="00A82C70" w:rsidRDefault="00A82C70" w:rsidP="00413041">
            <w:pPr>
              <w:widowControl/>
              <w:jc w:val="center"/>
              <w:outlineLvl w:val="4"/>
              <w:rPr>
                <w:rFonts w:ascii="宋体" w:hAnsi="宋体"/>
                <w:color w:val="000000"/>
                <w:sz w:val="18"/>
                <w:szCs w:val="18"/>
              </w:rPr>
            </w:pPr>
            <w:r>
              <w:rPr>
                <w:rFonts w:ascii="宋体" w:hAnsi="宋体" w:hint="eastAsia"/>
                <w:color w:val="000000"/>
                <w:sz w:val="18"/>
                <w:szCs w:val="18"/>
              </w:rPr>
              <w:t>10.20（周四）18:00-19:30</w:t>
            </w:r>
          </w:p>
        </w:tc>
        <w:tc>
          <w:tcPr>
            <w:tcW w:w="1562" w:type="dxa"/>
          </w:tcPr>
          <w:p w:rsidR="00A82C70" w:rsidRDefault="00A82C70" w:rsidP="006B78CA">
            <w:pPr>
              <w:jc w:val="center"/>
            </w:pPr>
            <w:r>
              <w:rPr>
                <w:rFonts w:ascii="宋体" w:hAnsi="宋体" w:hint="eastAsia"/>
                <w:color w:val="000000"/>
                <w:sz w:val="18"/>
                <w:szCs w:val="18"/>
              </w:rPr>
              <w:t>1113</w:t>
            </w:r>
          </w:p>
        </w:tc>
        <w:tc>
          <w:tcPr>
            <w:tcW w:w="4418" w:type="dxa"/>
            <w:gridSpan w:val="3"/>
            <w:vAlign w:val="center"/>
          </w:tcPr>
          <w:p w:rsidR="00A82C70" w:rsidRDefault="00A82C70" w:rsidP="00C34439">
            <w:pPr>
              <w:widowControl/>
              <w:jc w:val="center"/>
              <w:outlineLvl w:val="4"/>
              <w:rPr>
                <w:rFonts w:ascii="宋体" w:hAnsi="宋体"/>
                <w:color w:val="000000"/>
                <w:sz w:val="18"/>
                <w:szCs w:val="18"/>
              </w:rPr>
            </w:pPr>
            <w:r>
              <w:rPr>
                <w:rFonts w:ascii="宋体" w:hAnsi="宋体" w:hint="eastAsia"/>
                <w:color w:val="000000"/>
                <w:sz w:val="18"/>
                <w:szCs w:val="18"/>
              </w:rPr>
              <w:t>十八大党章知识小测验</w:t>
            </w:r>
          </w:p>
        </w:tc>
        <w:tc>
          <w:tcPr>
            <w:tcW w:w="2157" w:type="dxa"/>
            <w:vAlign w:val="center"/>
          </w:tcPr>
          <w:p w:rsidR="00A82C70" w:rsidRDefault="00A82C70" w:rsidP="00C34439">
            <w:pPr>
              <w:widowControl/>
              <w:jc w:val="center"/>
              <w:outlineLvl w:val="4"/>
              <w:rPr>
                <w:rFonts w:ascii="宋体" w:hAnsi="宋体"/>
                <w:sz w:val="18"/>
                <w:szCs w:val="18"/>
              </w:rPr>
            </w:pPr>
            <w:r>
              <w:rPr>
                <w:rFonts w:ascii="宋体" w:hAnsi="宋体" w:hint="eastAsia"/>
                <w:sz w:val="18"/>
                <w:szCs w:val="18"/>
              </w:rPr>
              <w:t xml:space="preserve">姜胜男 </w:t>
            </w:r>
            <w:r w:rsidR="00301C8D">
              <w:rPr>
                <w:rFonts w:ascii="宋体" w:hAnsi="宋体" w:hint="eastAsia"/>
                <w:sz w:val="18"/>
                <w:szCs w:val="18"/>
              </w:rPr>
              <w:t xml:space="preserve"> </w:t>
            </w:r>
            <w:r>
              <w:rPr>
                <w:rFonts w:ascii="宋体" w:hAnsi="宋体" w:hint="eastAsia"/>
                <w:sz w:val="18"/>
                <w:szCs w:val="18"/>
              </w:rPr>
              <w:t>徐佳佳</w:t>
            </w:r>
          </w:p>
        </w:tc>
      </w:tr>
      <w:tr w:rsidR="00A82C70" w:rsidTr="00301C8D">
        <w:trPr>
          <w:trHeight w:val="295"/>
          <w:jc w:val="center"/>
        </w:trPr>
        <w:tc>
          <w:tcPr>
            <w:tcW w:w="408" w:type="dxa"/>
            <w:vAlign w:val="center"/>
          </w:tcPr>
          <w:p w:rsidR="00A82C70" w:rsidRDefault="00A82C70" w:rsidP="00CB3713">
            <w:pPr>
              <w:widowControl/>
              <w:jc w:val="center"/>
              <w:outlineLvl w:val="4"/>
              <w:rPr>
                <w:rFonts w:ascii="宋体" w:hAnsi="宋体"/>
                <w:color w:val="000000"/>
                <w:sz w:val="18"/>
                <w:szCs w:val="18"/>
              </w:rPr>
            </w:pPr>
            <w:r>
              <w:rPr>
                <w:rFonts w:ascii="宋体" w:hAnsi="宋体"/>
                <w:color w:val="000000"/>
                <w:sz w:val="18"/>
                <w:szCs w:val="18"/>
              </w:rPr>
              <w:t>1</w:t>
            </w:r>
            <w:r>
              <w:rPr>
                <w:rFonts w:ascii="宋体" w:hAnsi="宋体" w:hint="eastAsia"/>
                <w:color w:val="000000"/>
                <w:sz w:val="18"/>
                <w:szCs w:val="18"/>
              </w:rPr>
              <w:t>5</w:t>
            </w:r>
          </w:p>
        </w:tc>
        <w:tc>
          <w:tcPr>
            <w:tcW w:w="2538" w:type="dxa"/>
            <w:vAlign w:val="center"/>
          </w:tcPr>
          <w:p w:rsidR="00A82C70" w:rsidRDefault="00A82C70" w:rsidP="00413041">
            <w:pPr>
              <w:widowControl/>
              <w:jc w:val="center"/>
              <w:outlineLvl w:val="4"/>
              <w:rPr>
                <w:rFonts w:ascii="宋体" w:hAnsi="宋体"/>
                <w:color w:val="000000"/>
                <w:sz w:val="18"/>
                <w:szCs w:val="18"/>
              </w:rPr>
            </w:pPr>
            <w:r>
              <w:rPr>
                <w:rFonts w:ascii="宋体" w:hAnsi="宋体" w:hint="eastAsia"/>
                <w:color w:val="000000"/>
                <w:sz w:val="18"/>
                <w:szCs w:val="18"/>
              </w:rPr>
              <w:t>10.25（周二）13:10-14:40</w:t>
            </w:r>
          </w:p>
        </w:tc>
        <w:tc>
          <w:tcPr>
            <w:tcW w:w="1562" w:type="dxa"/>
            <w:vAlign w:val="center"/>
          </w:tcPr>
          <w:p w:rsidR="00A82C70" w:rsidRDefault="00A82C70" w:rsidP="006B78CA">
            <w:pPr>
              <w:widowControl/>
              <w:jc w:val="center"/>
              <w:outlineLvl w:val="4"/>
              <w:rPr>
                <w:rFonts w:ascii="宋体" w:hAnsi="宋体"/>
                <w:color w:val="000000"/>
                <w:sz w:val="18"/>
                <w:szCs w:val="18"/>
              </w:rPr>
            </w:pPr>
            <w:r>
              <w:rPr>
                <w:rFonts w:ascii="宋体" w:hAnsi="宋体" w:hint="eastAsia"/>
                <w:color w:val="000000"/>
                <w:sz w:val="18"/>
                <w:szCs w:val="18"/>
              </w:rPr>
              <w:t>1113</w:t>
            </w:r>
          </w:p>
        </w:tc>
        <w:tc>
          <w:tcPr>
            <w:tcW w:w="3544" w:type="dxa"/>
            <w:gridSpan w:val="2"/>
            <w:vAlign w:val="center"/>
          </w:tcPr>
          <w:p w:rsidR="00A82C70" w:rsidRDefault="00A82C70" w:rsidP="003049C3">
            <w:pPr>
              <w:widowControl/>
              <w:jc w:val="center"/>
              <w:rPr>
                <w:rFonts w:ascii="宋体" w:hAnsi="宋体"/>
                <w:i/>
                <w:color w:val="000000"/>
                <w:sz w:val="18"/>
                <w:szCs w:val="18"/>
              </w:rPr>
            </w:pPr>
            <w:r>
              <w:rPr>
                <w:rFonts w:ascii="宋体" w:hAnsi="宋体" w:hint="eastAsia"/>
                <w:sz w:val="18"/>
                <w:szCs w:val="18"/>
              </w:rPr>
              <w:t>中国共产党的光辉道路</w:t>
            </w:r>
          </w:p>
        </w:tc>
        <w:tc>
          <w:tcPr>
            <w:tcW w:w="874" w:type="dxa"/>
            <w:vAlign w:val="center"/>
          </w:tcPr>
          <w:p w:rsidR="00A82C70" w:rsidRDefault="00A82C70" w:rsidP="00BA13F8">
            <w:pPr>
              <w:widowControl/>
              <w:jc w:val="center"/>
              <w:outlineLvl w:val="4"/>
              <w:rPr>
                <w:rFonts w:ascii="宋体" w:hAnsi="宋体"/>
                <w:sz w:val="18"/>
                <w:szCs w:val="18"/>
              </w:rPr>
            </w:pPr>
            <w:r>
              <w:rPr>
                <w:rFonts w:ascii="宋体" w:hAnsi="宋体" w:hint="eastAsia"/>
                <w:sz w:val="18"/>
                <w:szCs w:val="18"/>
              </w:rPr>
              <w:t>黄中元</w:t>
            </w:r>
          </w:p>
        </w:tc>
        <w:tc>
          <w:tcPr>
            <w:tcW w:w="2157" w:type="dxa"/>
            <w:vAlign w:val="center"/>
          </w:tcPr>
          <w:p w:rsidR="00A82C70" w:rsidRDefault="00A82C70" w:rsidP="00BA13F8">
            <w:pPr>
              <w:widowControl/>
              <w:jc w:val="center"/>
              <w:outlineLvl w:val="4"/>
              <w:rPr>
                <w:rFonts w:ascii="宋体" w:hAnsi="宋体"/>
                <w:sz w:val="18"/>
                <w:szCs w:val="18"/>
              </w:rPr>
            </w:pPr>
            <w:r>
              <w:rPr>
                <w:rFonts w:ascii="Arial" w:hAnsi="Arial" w:cs="Arial" w:hint="eastAsia"/>
                <w:color w:val="000000"/>
                <w:sz w:val="18"/>
                <w:szCs w:val="18"/>
              </w:rPr>
              <w:t>校社科部退休教授、</w:t>
            </w:r>
            <w:r w:rsidRPr="00102A73">
              <w:rPr>
                <w:rFonts w:ascii="Arial" w:hAnsi="Arial" w:cs="Arial"/>
                <w:color w:val="000000"/>
                <w:sz w:val="18"/>
                <w:szCs w:val="18"/>
              </w:rPr>
              <w:t>上海市延安精神研究会副秘书长、上海市中共党史学会理事</w:t>
            </w:r>
          </w:p>
        </w:tc>
      </w:tr>
      <w:tr w:rsidR="00A82C70" w:rsidTr="00301C8D">
        <w:trPr>
          <w:trHeight w:val="295"/>
          <w:jc w:val="center"/>
        </w:trPr>
        <w:tc>
          <w:tcPr>
            <w:tcW w:w="408" w:type="dxa"/>
            <w:vAlign w:val="center"/>
          </w:tcPr>
          <w:p w:rsidR="00A82C70" w:rsidRDefault="00A82C70" w:rsidP="00CB3713">
            <w:pPr>
              <w:widowControl/>
              <w:jc w:val="center"/>
              <w:outlineLvl w:val="4"/>
              <w:rPr>
                <w:rFonts w:ascii="宋体" w:hAnsi="宋体"/>
                <w:color w:val="000000"/>
                <w:sz w:val="18"/>
                <w:szCs w:val="18"/>
              </w:rPr>
            </w:pPr>
            <w:r>
              <w:rPr>
                <w:rFonts w:ascii="宋体" w:hAnsi="宋体" w:hint="eastAsia"/>
                <w:color w:val="000000"/>
                <w:sz w:val="18"/>
                <w:szCs w:val="18"/>
              </w:rPr>
              <w:t>16</w:t>
            </w:r>
          </w:p>
        </w:tc>
        <w:tc>
          <w:tcPr>
            <w:tcW w:w="2538" w:type="dxa"/>
            <w:vAlign w:val="center"/>
          </w:tcPr>
          <w:p w:rsidR="00A82C70" w:rsidRDefault="00A82C70" w:rsidP="00413041">
            <w:pPr>
              <w:widowControl/>
              <w:jc w:val="center"/>
              <w:outlineLvl w:val="4"/>
              <w:rPr>
                <w:rFonts w:ascii="宋体" w:hAnsi="宋体"/>
                <w:color w:val="000000"/>
                <w:sz w:val="18"/>
                <w:szCs w:val="18"/>
              </w:rPr>
            </w:pPr>
            <w:r>
              <w:rPr>
                <w:rFonts w:ascii="宋体" w:hAnsi="宋体" w:hint="eastAsia"/>
                <w:color w:val="000000"/>
                <w:sz w:val="18"/>
                <w:szCs w:val="18"/>
              </w:rPr>
              <w:t>10.25（周二）14:50-16:20</w:t>
            </w:r>
          </w:p>
        </w:tc>
        <w:tc>
          <w:tcPr>
            <w:tcW w:w="1562" w:type="dxa"/>
            <w:vAlign w:val="center"/>
          </w:tcPr>
          <w:p w:rsidR="00A82C70" w:rsidRDefault="00A82C70" w:rsidP="00EA2AAD">
            <w:pPr>
              <w:jc w:val="center"/>
              <w:rPr>
                <w:rFonts w:ascii="宋体" w:hAnsi="宋体"/>
                <w:color w:val="000000"/>
                <w:sz w:val="18"/>
                <w:szCs w:val="18"/>
              </w:rPr>
            </w:pPr>
            <w:r>
              <w:rPr>
                <w:rFonts w:ascii="宋体" w:hAnsi="宋体" w:hint="eastAsia"/>
                <w:color w:val="000000"/>
                <w:sz w:val="18"/>
                <w:szCs w:val="18"/>
              </w:rPr>
              <w:t>1113</w:t>
            </w:r>
          </w:p>
        </w:tc>
        <w:tc>
          <w:tcPr>
            <w:tcW w:w="3544" w:type="dxa"/>
            <w:gridSpan w:val="2"/>
            <w:vAlign w:val="center"/>
          </w:tcPr>
          <w:p w:rsidR="00A82C70" w:rsidRPr="00427368" w:rsidRDefault="00A82C70" w:rsidP="00CE78B2">
            <w:pPr>
              <w:widowControl/>
              <w:jc w:val="center"/>
              <w:outlineLvl w:val="4"/>
              <w:rPr>
                <w:rFonts w:ascii="宋体" w:hAnsi="宋体"/>
                <w:i/>
                <w:color w:val="000000"/>
                <w:sz w:val="18"/>
                <w:szCs w:val="18"/>
              </w:rPr>
            </w:pPr>
            <w:r w:rsidRPr="00E43A0D">
              <w:rPr>
                <w:rFonts w:ascii="宋体" w:hAnsi="宋体" w:cs="宋体" w:hint="eastAsia"/>
                <w:color w:val="000000"/>
                <w:kern w:val="0"/>
                <w:sz w:val="20"/>
                <w:szCs w:val="20"/>
              </w:rPr>
              <w:t>优秀共产党员的基本要点</w:t>
            </w:r>
          </w:p>
        </w:tc>
        <w:tc>
          <w:tcPr>
            <w:tcW w:w="874" w:type="dxa"/>
            <w:vAlign w:val="center"/>
          </w:tcPr>
          <w:p w:rsidR="00A82C70" w:rsidRPr="00427368" w:rsidRDefault="00A82C70" w:rsidP="00CE78B2">
            <w:pPr>
              <w:widowControl/>
              <w:jc w:val="center"/>
              <w:outlineLvl w:val="4"/>
              <w:rPr>
                <w:rFonts w:ascii="宋体" w:hAnsi="宋体"/>
                <w:i/>
                <w:color w:val="000000"/>
                <w:sz w:val="18"/>
                <w:szCs w:val="18"/>
              </w:rPr>
            </w:pPr>
            <w:r w:rsidRPr="00ED3559">
              <w:rPr>
                <w:rFonts w:ascii="宋体" w:hAnsi="宋体" w:hint="eastAsia"/>
                <w:sz w:val="18"/>
                <w:szCs w:val="18"/>
              </w:rPr>
              <w:t>康明安</w:t>
            </w:r>
          </w:p>
        </w:tc>
        <w:tc>
          <w:tcPr>
            <w:tcW w:w="2157" w:type="dxa"/>
            <w:vAlign w:val="center"/>
          </w:tcPr>
          <w:p w:rsidR="00A82C70" w:rsidRPr="00427368" w:rsidRDefault="00A82C70" w:rsidP="00CE78B2">
            <w:pPr>
              <w:widowControl/>
              <w:jc w:val="center"/>
              <w:outlineLvl w:val="4"/>
              <w:rPr>
                <w:rFonts w:ascii="宋体" w:hAnsi="宋体"/>
                <w:color w:val="000000"/>
                <w:sz w:val="18"/>
                <w:szCs w:val="18"/>
              </w:rPr>
            </w:pPr>
            <w:r>
              <w:rPr>
                <w:rFonts w:ascii="宋体" w:hAnsi="宋体" w:hint="eastAsia"/>
                <w:color w:val="000000"/>
                <w:sz w:val="18"/>
                <w:szCs w:val="18"/>
              </w:rPr>
              <w:t>人文学院副教授</w:t>
            </w:r>
          </w:p>
        </w:tc>
      </w:tr>
      <w:tr w:rsidR="00A82C70" w:rsidTr="00301C8D">
        <w:trPr>
          <w:trHeight w:val="295"/>
          <w:jc w:val="center"/>
        </w:trPr>
        <w:tc>
          <w:tcPr>
            <w:tcW w:w="408" w:type="dxa"/>
            <w:vAlign w:val="center"/>
          </w:tcPr>
          <w:p w:rsidR="00A82C70" w:rsidRDefault="00A82C70" w:rsidP="00CB3713">
            <w:pPr>
              <w:widowControl/>
              <w:jc w:val="center"/>
              <w:outlineLvl w:val="4"/>
              <w:rPr>
                <w:rFonts w:ascii="宋体" w:hAnsi="宋体"/>
                <w:color w:val="000000"/>
                <w:sz w:val="18"/>
                <w:szCs w:val="18"/>
              </w:rPr>
            </w:pPr>
            <w:r>
              <w:rPr>
                <w:rFonts w:ascii="宋体" w:hAnsi="宋体" w:hint="eastAsia"/>
                <w:color w:val="000000"/>
                <w:sz w:val="18"/>
                <w:szCs w:val="18"/>
              </w:rPr>
              <w:t>17</w:t>
            </w:r>
          </w:p>
        </w:tc>
        <w:tc>
          <w:tcPr>
            <w:tcW w:w="2538" w:type="dxa"/>
            <w:vAlign w:val="center"/>
          </w:tcPr>
          <w:p w:rsidR="00A82C70" w:rsidRDefault="00A82C70" w:rsidP="00413041">
            <w:pPr>
              <w:widowControl/>
              <w:jc w:val="center"/>
              <w:outlineLvl w:val="4"/>
              <w:rPr>
                <w:rFonts w:ascii="宋体" w:hAnsi="宋体"/>
                <w:color w:val="000000"/>
                <w:sz w:val="18"/>
                <w:szCs w:val="18"/>
              </w:rPr>
            </w:pPr>
            <w:r w:rsidRPr="00301C8D">
              <w:rPr>
                <w:rFonts w:ascii="宋体" w:hAnsi="宋体" w:hint="eastAsia"/>
                <w:color w:val="000000"/>
                <w:sz w:val="18"/>
                <w:szCs w:val="18"/>
              </w:rPr>
              <w:t>10.27（周四）18:00-19:</w:t>
            </w:r>
            <w:r w:rsidRPr="00301C8D">
              <w:rPr>
                <w:rFonts w:ascii="宋体" w:hAnsi="宋体"/>
                <w:color w:val="000000"/>
                <w:sz w:val="18"/>
                <w:szCs w:val="18"/>
              </w:rPr>
              <w:t>3</w:t>
            </w:r>
            <w:r w:rsidRPr="00301C8D">
              <w:rPr>
                <w:rFonts w:ascii="宋体" w:hAnsi="宋体" w:hint="eastAsia"/>
                <w:color w:val="000000"/>
                <w:sz w:val="18"/>
                <w:szCs w:val="18"/>
              </w:rPr>
              <w:t>0</w:t>
            </w:r>
          </w:p>
        </w:tc>
        <w:tc>
          <w:tcPr>
            <w:tcW w:w="1562" w:type="dxa"/>
            <w:vAlign w:val="center"/>
          </w:tcPr>
          <w:p w:rsidR="00A82C70" w:rsidRDefault="00A82C70" w:rsidP="005F4A86">
            <w:pPr>
              <w:widowControl/>
              <w:jc w:val="center"/>
              <w:outlineLvl w:val="4"/>
              <w:rPr>
                <w:rFonts w:ascii="宋体" w:hAnsi="宋体"/>
                <w:color w:val="000000"/>
                <w:sz w:val="18"/>
                <w:szCs w:val="18"/>
              </w:rPr>
            </w:pPr>
            <w:r>
              <w:rPr>
                <w:rFonts w:ascii="宋体" w:hAnsi="宋体" w:hint="eastAsia"/>
                <w:color w:val="000000"/>
                <w:sz w:val="18"/>
                <w:szCs w:val="18"/>
              </w:rPr>
              <w:t>1113</w:t>
            </w:r>
          </w:p>
        </w:tc>
        <w:tc>
          <w:tcPr>
            <w:tcW w:w="3544" w:type="dxa"/>
            <w:gridSpan w:val="2"/>
            <w:vAlign w:val="center"/>
          </w:tcPr>
          <w:p w:rsidR="00A82C70" w:rsidRPr="00FD73AD" w:rsidRDefault="00A82C70" w:rsidP="005F4A86">
            <w:pPr>
              <w:widowControl/>
              <w:jc w:val="center"/>
              <w:outlineLvl w:val="4"/>
              <w:rPr>
                <w:rFonts w:ascii="宋体" w:hAnsi="宋体"/>
                <w:color w:val="000000"/>
                <w:sz w:val="18"/>
                <w:szCs w:val="18"/>
              </w:rPr>
            </w:pPr>
            <w:r>
              <w:rPr>
                <w:rFonts w:ascii="宋体" w:hAnsi="宋体" w:hint="eastAsia"/>
                <w:color w:val="000000"/>
                <w:sz w:val="18"/>
                <w:szCs w:val="18"/>
              </w:rPr>
              <w:t>廉洁文化建设与党的组织原则</w:t>
            </w:r>
          </w:p>
        </w:tc>
        <w:tc>
          <w:tcPr>
            <w:tcW w:w="874" w:type="dxa"/>
            <w:vAlign w:val="center"/>
          </w:tcPr>
          <w:p w:rsidR="00A82C70" w:rsidRPr="00FD73AD" w:rsidRDefault="00A82C70" w:rsidP="005F4A86">
            <w:pPr>
              <w:widowControl/>
              <w:jc w:val="center"/>
              <w:outlineLvl w:val="4"/>
              <w:rPr>
                <w:rFonts w:ascii="宋体" w:hAnsi="宋体"/>
                <w:color w:val="000000"/>
                <w:sz w:val="18"/>
                <w:szCs w:val="18"/>
              </w:rPr>
            </w:pPr>
            <w:r>
              <w:rPr>
                <w:rFonts w:ascii="宋体" w:hAnsi="宋体" w:hint="eastAsia"/>
                <w:color w:val="000000"/>
                <w:sz w:val="18"/>
                <w:szCs w:val="18"/>
              </w:rPr>
              <w:t>胡金发</w:t>
            </w:r>
          </w:p>
        </w:tc>
        <w:tc>
          <w:tcPr>
            <w:tcW w:w="2157" w:type="dxa"/>
            <w:vAlign w:val="center"/>
          </w:tcPr>
          <w:p w:rsidR="00A82C70" w:rsidRDefault="00A82C70" w:rsidP="005F4A86">
            <w:pPr>
              <w:jc w:val="center"/>
              <w:rPr>
                <w:rFonts w:ascii="宋体" w:hAnsi="宋体"/>
                <w:color w:val="000000"/>
                <w:sz w:val="18"/>
                <w:szCs w:val="18"/>
              </w:rPr>
            </w:pPr>
            <w:r w:rsidRPr="001F1F6B">
              <w:rPr>
                <w:rFonts w:ascii="Arial" w:hAnsi="Arial" w:cs="Arial"/>
                <w:color w:val="000000"/>
                <w:sz w:val="18"/>
                <w:szCs w:val="18"/>
              </w:rPr>
              <w:t>校</w:t>
            </w:r>
            <w:r>
              <w:rPr>
                <w:rFonts w:ascii="Arial" w:hAnsi="Arial" w:cs="Arial" w:hint="eastAsia"/>
                <w:color w:val="000000"/>
                <w:sz w:val="18"/>
                <w:szCs w:val="18"/>
              </w:rPr>
              <w:t>原</w:t>
            </w:r>
            <w:r w:rsidRPr="001F1F6B">
              <w:rPr>
                <w:rFonts w:ascii="Arial" w:hAnsi="Arial" w:cs="Arial"/>
                <w:color w:val="000000"/>
                <w:sz w:val="18"/>
                <w:szCs w:val="18"/>
              </w:rPr>
              <w:t>纪委副书记、纪监审主任</w:t>
            </w:r>
          </w:p>
        </w:tc>
      </w:tr>
      <w:tr w:rsidR="00A82C70" w:rsidTr="00301C8D">
        <w:trPr>
          <w:trHeight w:val="295"/>
          <w:jc w:val="center"/>
        </w:trPr>
        <w:tc>
          <w:tcPr>
            <w:tcW w:w="408" w:type="dxa"/>
            <w:vAlign w:val="center"/>
          </w:tcPr>
          <w:p w:rsidR="00A82C70" w:rsidRDefault="00A82C70" w:rsidP="00CB3713">
            <w:pPr>
              <w:widowControl/>
              <w:jc w:val="center"/>
              <w:outlineLvl w:val="4"/>
              <w:rPr>
                <w:rFonts w:ascii="宋体" w:hAnsi="宋体"/>
                <w:color w:val="000000"/>
                <w:sz w:val="18"/>
                <w:szCs w:val="18"/>
              </w:rPr>
            </w:pPr>
            <w:r>
              <w:rPr>
                <w:rFonts w:ascii="宋体" w:hAnsi="宋体" w:hint="eastAsia"/>
                <w:color w:val="000000"/>
                <w:sz w:val="18"/>
                <w:szCs w:val="18"/>
              </w:rPr>
              <w:t>18</w:t>
            </w:r>
          </w:p>
        </w:tc>
        <w:tc>
          <w:tcPr>
            <w:tcW w:w="2538" w:type="dxa"/>
            <w:vAlign w:val="center"/>
          </w:tcPr>
          <w:p w:rsidR="00A82C70" w:rsidRPr="00CD04EA" w:rsidRDefault="00A82C70" w:rsidP="00301C8D">
            <w:pPr>
              <w:ind w:firstLineChars="50" w:firstLine="90"/>
              <w:outlineLvl w:val="4"/>
              <w:rPr>
                <w:rFonts w:ascii="宋体" w:hAnsi="宋体"/>
                <w:color w:val="000000"/>
                <w:sz w:val="18"/>
                <w:szCs w:val="18"/>
                <w:highlight w:val="yellow"/>
              </w:rPr>
            </w:pPr>
            <w:r>
              <w:rPr>
                <w:rFonts w:ascii="宋体" w:hAnsi="宋体" w:hint="eastAsia"/>
                <w:color w:val="000000"/>
                <w:sz w:val="18"/>
                <w:szCs w:val="18"/>
              </w:rPr>
              <w:t>11.1（周二）12:</w:t>
            </w:r>
            <w:r>
              <w:rPr>
                <w:rFonts w:ascii="宋体" w:hAnsi="宋体"/>
                <w:color w:val="000000"/>
                <w:sz w:val="18"/>
                <w:szCs w:val="18"/>
              </w:rPr>
              <w:t>00</w:t>
            </w:r>
            <w:r>
              <w:rPr>
                <w:rFonts w:ascii="宋体" w:hAnsi="宋体" w:hint="eastAsia"/>
                <w:color w:val="000000"/>
                <w:sz w:val="18"/>
                <w:szCs w:val="18"/>
              </w:rPr>
              <w:t>-16:</w:t>
            </w:r>
            <w:r>
              <w:rPr>
                <w:rFonts w:ascii="宋体" w:hAnsi="宋体"/>
                <w:color w:val="000000"/>
                <w:sz w:val="18"/>
                <w:szCs w:val="18"/>
              </w:rPr>
              <w:t>00</w:t>
            </w:r>
          </w:p>
        </w:tc>
        <w:tc>
          <w:tcPr>
            <w:tcW w:w="1562" w:type="dxa"/>
            <w:vAlign w:val="center"/>
          </w:tcPr>
          <w:p w:rsidR="00A82C70" w:rsidRDefault="00A82C70" w:rsidP="00A74AB9">
            <w:pPr>
              <w:widowControl/>
              <w:jc w:val="center"/>
              <w:outlineLvl w:val="4"/>
              <w:rPr>
                <w:rFonts w:ascii="宋体" w:hAnsi="宋体"/>
                <w:color w:val="000000"/>
                <w:sz w:val="18"/>
                <w:szCs w:val="18"/>
              </w:rPr>
            </w:pPr>
            <w:r>
              <w:rPr>
                <w:rFonts w:ascii="宋体" w:hAnsi="宋体" w:hint="eastAsia"/>
                <w:color w:val="000000"/>
                <w:sz w:val="18"/>
                <w:szCs w:val="18"/>
              </w:rPr>
              <w:t>待定</w:t>
            </w:r>
          </w:p>
        </w:tc>
        <w:tc>
          <w:tcPr>
            <w:tcW w:w="4418" w:type="dxa"/>
            <w:gridSpan w:val="3"/>
            <w:vAlign w:val="center"/>
          </w:tcPr>
          <w:p w:rsidR="00A82C70" w:rsidRDefault="00A82C70" w:rsidP="00A74AB9">
            <w:pPr>
              <w:widowControl/>
              <w:jc w:val="center"/>
              <w:outlineLvl w:val="4"/>
              <w:rPr>
                <w:rFonts w:ascii="宋体" w:hAnsi="宋体"/>
                <w:i/>
                <w:color w:val="000000"/>
                <w:sz w:val="18"/>
                <w:szCs w:val="18"/>
              </w:rPr>
            </w:pPr>
            <w:r>
              <w:rPr>
                <w:rFonts w:ascii="宋体" w:hAnsi="宋体" w:hint="eastAsia"/>
                <w:color w:val="000000"/>
                <w:sz w:val="18"/>
                <w:szCs w:val="18"/>
              </w:rPr>
              <w:t>外出参观学习</w:t>
            </w:r>
          </w:p>
        </w:tc>
        <w:tc>
          <w:tcPr>
            <w:tcW w:w="2157" w:type="dxa"/>
            <w:vAlign w:val="center"/>
          </w:tcPr>
          <w:p w:rsidR="00A82C70" w:rsidRDefault="00A82C70" w:rsidP="00A74AB9">
            <w:pPr>
              <w:widowControl/>
              <w:jc w:val="center"/>
              <w:outlineLvl w:val="4"/>
              <w:rPr>
                <w:rFonts w:ascii="宋体" w:hAnsi="宋体"/>
                <w:color w:val="000000"/>
                <w:sz w:val="18"/>
                <w:szCs w:val="18"/>
              </w:rPr>
            </w:pPr>
            <w:r>
              <w:rPr>
                <w:rFonts w:ascii="宋体" w:hAnsi="宋体" w:hint="eastAsia"/>
                <w:sz w:val="18"/>
                <w:szCs w:val="18"/>
              </w:rPr>
              <w:t xml:space="preserve">姜胜男 </w:t>
            </w:r>
            <w:r w:rsidR="00301C8D">
              <w:rPr>
                <w:rFonts w:ascii="宋体" w:hAnsi="宋体" w:hint="eastAsia"/>
                <w:sz w:val="18"/>
                <w:szCs w:val="18"/>
              </w:rPr>
              <w:t xml:space="preserve"> </w:t>
            </w:r>
            <w:r>
              <w:rPr>
                <w:rFonts w:ascii="宋体" w:hAnsi="宋体" w:hint="eastAsia"/>
                <w:sz w:val="18"/>
                <w:szCs w:val="18"/>
              </w:rPr>
              <w:t>徐佳佳</w:t>
            </w:r>
          </w:p>
        </w:tc>
      </w:tr>
      <w:tr w:rsidR="00A82C70" w:rsidTr="00301C8D">
        <w:trPr>
          <w:trHeight w:val="425"/>
          <w:jc w:val="center"/>
        </w:trPr>
        <w:tc>
          <w:tcPr>
            <w:tcW w:w="408" w:type="dxa"/>
            <w:vAlign w:val="center"/>
          </w:tcPr>
          <w:p w:rsidR="00A82C70" w:rsidRDefault="00A82C70" w:rsidP="00CB3713">
            <w:pPr>
              <w:widowControl/>
              <w:jc w:val="center"/>
              <w:outlineLvl w:val="4"/>
              <w:rPr>
                <w:rFonts w:ascii="宋体" w:hAnsi="宋体"/>
                <w:color w:val="000000"/>
                <w:sz w:val="18"/>
                <w:szCs w:val="18"/>
              </w:rPr>
            </w:pPr>
            <w:r>
              <w:rPr>
                <w:rFonts w:ascii="宋体" w:hAnsi="宋体" w:hint="eastAsia"/>
                <w:color w:val="000000"/>
                <w:sz w:val="18"/>
                <w:szCs w:val="18"/>
              </w:rPr>
              <w:t>19</w:t>
            </w:r>
          </w:p>
        </w:tc>
        <w:tc>
          <w:tcPr>
            <w:tcW w:w="2538" w:type="dxa"/>
            <w:vAlign w:val="center"/>
          </w:tcPr>
          <w:p w:rsidR="00A82C70" w:rsidRDefault="00A82C70" w:rsidP="00301C8D">
            <w:pPr>
              <w:widowControl/>
              <w:ind w:firstLineChars="50" w:firstLine="90"/>
              <w:outlineLvl w:val="4"/>
              <w:rPr>
                <w:rFonts w:ascii="宋体" w:hAnsi="宋体"/>
                <w:color w:val="000000"/>
                <w:sz w:val="18"/>
                <w:szCs w:val="18"/>
              </w:rPr>
            </w:pPr>
            <w:r>
              <w:rPr>
                <w:rFonts w:ascii="宋体" w:hAnsi="宋体" w:hint="eastAsia"/>
                <w:color w:val="000000"/>
                <w:sz w:val="18"/>
                <w:szCs w:val="18"/>
              </w:rPr>
              <w:t>11.3（周四）18:00-</w:t>
            </w:r>
            <w:r>
              <w:rPr>
                <w:rFonts w:ascii="宋体" w:hAnsi="宋体"/>
                <w:color w:val="000000"/>
                <w:sz w:val="18"/>
                <w:szCs w:val="18"/>
              </w:rPr>
              <w:t>18</w:t>
            </w: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0</w:t>
            </w:r>
          </w:p>
        </w:tc>
        <w:tc>
          <w:tcPr>
            <w:tcW w:w="1562" w:type="dxa"/>
            <w:vAlign w:val="center"/>
          </w:tcPr>
          <w:p w:rsidR="00A82C70" w:rsidRDefault="00A82C70" w:rsidP="00301C8D">
            <w:pPr>
              <w:jc w:val="center"/>
            </w:pPr>
            <w:r>
              <w:rPr>
                <w:rFonts w:ascii="宋体" w:hAnsi="宋体" w:hint="eastAsia"/>
                <w:color w:val="000000"/>
                <w:sz w:val="18"/>
                <w:szCs w:val="18"/>
              </w:rPr>
              <w:t>1113</w:t>
            </w:r>
          </w:p>
        </w:tc>
        <w:tc>
          <w:tcPr>
            <w:tcW w:w="4418" w:type="dxa"/>
            <w:gridSpan w:val="3"/>
            <w:vAlign w:val="center"/>
          </w:tcPr>
          <w:p w:rsidR="00A82C70" w:rsidRPr="00F924B1" w:rsidRDefault="00A82C70" w:rsidP="00301C8D">
            <w:pPr>
              <w:widowControl/>
              <w:jc w:val="center"/>
              <w:outlineLvl w:val="4"/>
              <w:rPr>
                <w:rFonts w:ascii="宋体" w:hAnsi="宋体"/>
                <w:color w:val="000000"/>
                <w:sz w:val="18"/>
                <w:szCs w:val="18"/>
              </w:rPr>
            </w:pPr>
            <w:r w:rsidRPr="00F924B1">
              <w:rPr>
                <w:rFonts w:ascii="宋体" w:hAnsi="宋体" w:hint="eastAsia"/>
                <w:color w:val="000000"/>
                <w:sz w:val="18"/>
                <w:szCs w:val="18"/>
              </w:rPr>
              <w:t>培训班学习汇报交流会</w:t>
            </w:r>
          </w:p>
        </w:tc>
        <w:tc>
          <w:tcPr>
            <w:tcW w:w="2157" w:type="dxa"/>
            <w:vAlign w:val="center"/>
          </w:tcPr>
          <w:p w:rsidR="00A82C70" w:rsidRPr="00F924B1" w:rsidRDefault="00A82C70" w:rsidP="00301C8D">
            <w:pPr>
              <w:widowControl/>
              <w:jc w:val="center"/>
              <w:outlineLvl w:val="4"/>
              <w:rPr>
                <w:rFonts w:ascii="Arial" w:hAnsi="Arial" w:cs="Arial"/>
                <w:color w:val="000000"/>
                <w:sz w:val="18"/>
                <w:szCs w:val="18"/>
              </w:rPr>
            </w:pPr>
            <w:r>
              <w:rPr>
                <w:rFonts w:ascii="宋体" w:hAnsi="宋体" w:hint="eastAsia"/>
                <w:sz w:val="18"/>
                <w:szCs w:val="18"/>
              </w:rPr>
              <w:t xml:space="preserve">姜胜男 </w:t>
            </w:r>
            <w:r w:rsidR="00301C8D">
              <w:rPr>
                <w:rFonts w:ascii="宋体" w:hAnsi="宋体" w:hint="eastAsia"/>
                <w:sz w:val="18"/>
                <w:szCs w:val="18"/>
              </w:rPr>
              <w:t xml:space="preserve"> </w:t>
            </w:r>
            <w:r>
              <w:rPr>
                <w:rFonts w:ascii="宋体" w:hAnsi="宋体" w:hint="eastAsia"/>
                <w:sz w:val="18"/>
                <w:szCs w:val="18"/>
              </w:rPr>
              <w:t>徐佳佳</w:t>
            </w:r>
          </w:p>
        </w:tc>
      </w:tr>
      <w:tr w:rsidR="00A82C70" w:rsidTr="00301C8D">
        <w:trPr>
          <w:trHeight w:val="90"/>
          <w:jc w:val="center"/>
        </w:trPr>
        <w:tc>
          <w:tcPr>
            <w:tcW w:w="408" w:type="dxa"/>
            <w:vMerge w:val="restart"/>
            <w:vAlign w:val="center"/>
          </w:tcPr>
          <w:p w:rsidR="00A82C70" w:rsidRDefault="00A82C70" w:rsidP="00CB3713">
            <w:pPr>
              <w:widowControl/>
              <w:jc w:val="center"/>
              <w:outlineLvl w:val="4"/>
              <w:rPr>
                <w:rFonts w:ascii="宋体" w:hAnsi="宋体"/>
                <w:color w:val="000000"/>
                <w:sz w:val="18"/>
                <w:szCs w:val="18"/>
              </w:rPr>
            </w:pPr>
            <w:r>
              <w:rPr>
                <w:rFonts w:ascii="宋体" w:hAnsi="宋体" w:hint="eastAsia"/>
                <w:color w:val="000000"/>
                <w:sz w:val="18"/>
                <w:szCs w:val="18"/>
              </w:rPr>
              <w:t>20</w:t>
            </w:r>
          </w:p>
          <w:p w:rsidR="00A82C70" w:rsidRDefault="00A82C70" w:rsidP="00A82C70">
            <w:pPr>
              <w:widowControl/>
              <w:jc w:val="center"/>
              <w:outlineLvl w:val="4"/>
              <w:rPr>
                <w:rFonts w:ascii="宋体" w:hAnsi="宋体"/>
                <w:color w:val="000000"/>
                <w:sz w:val="18"/>
                <w:szCs w:val="18"/>
              </w:rPr>
            </w:pPr>
            <w:r>
              <w:rPr>
                <w:rFonts w:ascii="宋体" w:hAnsi="宋体" w:hint="eastAsia"/>
                <w:color w:val="000000"/>
                <w:sz w:val="18"/>
                <w:szCs w:val="18"/>
              </w:rPr>
              <w:t>21</w:t>
            </w:r>
          </w:p>
        </w:tc>
        <w:tc>
          <w:tcPr>
            <w:tcW w:w="2538" w:type="dxa"/>
            <w:vMerge w:val="restart"/>
            <w:vAlign w:val="center"/>
          </w:tcPr>
          <w:p w:rsidR="00A82C70" w:rsidRDefault="00A82C70" w:rsidP="00301C8D">
            <w:pPr>
              <w:widowControl/>
              <w:ind w:firstLineChars="50" w:firstLine="90"/>
              <w:outlineLvl w:val="4"/>
              <w:rPr>
                <w:rFonts w:ascii="宋体" w:hAnsi="宋体"/>
                <w:color w:val="000000"/>
                <w:sz w:val="18"/>
                <w:szCs w:val="18"/>
              </w:rPr>
            </w:pPr>
            <w:r>
              <w:rPr>
                <w:rFonts w:ascii="宋体" w:hAnsi="宋体" w:hint="eastAsia"/>
                <w:color w:val="000000"/>
                <w:sz w:val="18"/>
                <w:szCs w:val="18"/>
              </w:rPr>
              <w:t>11.3（周四）18:</w:t>
            </w:r>
            <w:r>
              <w:rPr>
                <w:rFonts w:ascii="宋体" w:hAnsi="宋体"/>
                <w:color w:val="000000"/>
                <w:sz w:val="18"/>
                <w:szCs w:val="18"/>
              </w:rPr>
              <w:t>35</w:t>
            </w:r>
            <w:r>
              <w:rPr>
                <w:rFonts w:ascii="宋体" w:hAnsi="宋体" w:hint="eastAsia"/>
                <w:color w:val="000000"/>
                <w:sz w:val="18"/>
                <w:szCs w:val="18"/>
              </w:rPr>
              <w:t>-</w:t>
            </w:r>
            <w:r>
              <w:rPr>
                <w:rFonts w:ascii="宋体" w:hAnsi="宋体"/>
                <w:color w:val="000000"/>
                <w:sz w:val="18"/>
                <w:szCs w:val="18"/>
              </w:rPr>
              <w:t>20</w:t>
            </w:r>
            <w:r>
              <w:rPr>
                <w:rFonts w:ascii="宋体" w:hAnsi="宋体" w:hint="eastAsia"/>
                <w:color w:val="000000"/>
                <w:sz w:val="18"/>
                <w:szCs w:val="18"/>
              </w:rPr>
              <w:t>:05</w:t>
            </w:r>
          </w:p>
        </w:tc>
        <w:tc>
          <w:tcPr>
            <w:tcW w:w="1562" w:type="dxa"/>
          </w:tcPr>
          <w:p w:rsidR="00A82C70" w:rsidRDefault="00A82C70" w:rsidP="00F847E5">
            <w:pPr>
              <w:jc w:val="center"/>
            </w:pPr>
            <w:r w:rsidRPr="00F847E5">
              <w:rPr>
                <w:rFonts w:ascii="宋体" w:hAnsi="宋体" w:hint="eastAsia"/>
                <w:color w:val="000000"/>
                <w:sz w:val="18"/>
                <w:szCs w:val="18"/>
              </w:rPr>
              <w:t>331</w:t>
            </w:r>
            <w:r>
              <w:rPr>
                <w:rFonts w:ascii="宋体" w:hAnsi="宋体" w:hint="eastAsia"/>
                <w:color w:val="000000"/>
                <w:sz w:val="18"/>
                <w:szCs w:val="18"/>
              </w:rPr>
              <w:t>0</w:t>
            </w:r>
          </w:p>
        </w:tc>
        <w:tc>
          <w:tcPr>
            <w:tcW w:w="2268" w:type="dxa"/>
            <w:vAlign w:val="center"/>
          </w:tcPr>
          <w:p w:rsidR="00A82C70" w:rsidRDefault="00A82C70" w:rsidP="00E614E6">
            <w:pPr>
              <w:widowControl/>
              <w:jc w:val="center"/>
              <w:outlineLvl w:val="4"/>
              <w:rPr>
                <w:rFonts w:ascii="宋体" w:hAnsi="宋体"/>
                <w:color w:val="000000"/>
                <w:sz w:val="18"/>
                <w:szCs w:val="18"/>
              </w:rPr>
            </w:pPr>
            <w:r>
              <w:rPr>
                <w:rFonts w:ascii="宋体" w:hAnsi="宋体" w:hint="eastAsia"/>
                <w:color w:val="000000"/>
                <w:sz w:val="18"/>
                <w:szCs w:val="18"/>
              </w:rPr>
              <w:t>第一组至第</w:t>
            </w:r>
            <w:r w:rsidR="00E614E6">
              <w:rPr>
                <w:rFonts w:ascii="宋体" w:hAnsi="宋体" w:hint="eastAsia"/>
                <w:color w:val="000000"/>
                <w:sz w:val="18"/>
                <w:szCs w:val="18"/>
              </w:rPr>
              <w:t>四</w:t>
            </w:r>
            <w:r>
              <w:rPr>
                <w:rFonts w:ascii="宋体" w:hAnsi="宋体" w:hint="eastAsia"/>
                <w:color w:val="000000"/>
                <w:sz w:val="18"/>
                <w:szCs w:val="18"/>
              </w:rPr>
              <w:t>组</w:t>
            </w:r>
          </w:p>
        </w:tc>
        <w:tc>
          <w:tcPr>
            <w:tcW w:w="2150" w:type="dxa"/>
            <w:gridSpan w:val="2"/>
            <w:vMerge w:val="restart"/>
            <w:vAlign w:val="center"/>
          </w:tcPr>
          <w:p w:rsidR="00A82C70" w:rsidRDefault="00A82C70" w:rsidP="006B78CA">
            <w:pPr>
              <w:jc w:val="center"/>
              <w:outlineLvl w:val="4"/>
              <w:rPr>
                <w:rFonts w:ascii="宋体" w:hAnsi="宋体"/>
                <w:color w:val="000000"/>
                <w:sz w:val="18"/>
                <w:szCs w:val="18"/>
              </w:rPr>
            </w:pPr>
            <w:r>
              <w:rPr>
                <w:rFonts w:ascii="宋体" w:hAnsi="宋体" w:cs="Arial" w:hint="eastAsia"/>
                <w:bCs/>
                <w:color w:val="000000"/>
                <w:kern w:val="0"/>
                <w:sz w:val="18"/>
                <w:szCs w:val="18"/>
              </w:rPr>
              <w:t>结业考试</w:t>
            </w:r>
          </w:p>
        </w:tc>
        <w:tc>
          <w:tcPr>
            <w:tcW w:w="2157" w:type="dxa"/>
            <w:vAlign w:val="center"/>
          </w:tcPr>
          <w:p w:rsidR="00A82C70" w:rsidRDefault="00A82C70" w:rsidP="006B78CA">
            <w:pPr>
              <w:widowControl/>
              <w:jc w:val="center"/>
              <w:outlineLvl w:val="4"/>
              <w:rPr>
                <w:rFonts w:ascii="宋体" w:hAnsi="宋体"/>
                <w:color w:val="000000"/>
                <w:sz w:val="18"/>
                <w:szCs w:val="18"/>
              </w:rPr>
            </w:pPr>
            <w:r>
              <w:rPr>
                <w:rFonts w:ascii="宋体" w:hAnsi="宋体" w:hint="eastAsia"/>
                <w:color w:val="000000"/>
                <w:sz w:val="18"/>
                <w:szCs w:val="18"/>
              </w:rPr>
              <w:t>梁建国  张亚楠</w:t>
            </w:r>
          </w:p>
        </w:tc>
      </w:tr>
      <w:tr w:rsidR="00A82C70" w:rsidTr="00301C8D">
        <w:trPr>
          <w:trHeight w:val="90"/>
          <w:jc w:val="center"/>
        </w:trPr>
        <w:tc>
          <w:tcPr>
            <w:tcW w:w="408" w:type="dxa"/>
            <w:vMerge/>
            <w:vAlign w:val="center"/>
          </w:tcPr>
          <w:p w:rsidR="00A82C70" w:rsidRDefault="00A82C70" w:rsidP="006B78CA">
            <w:pPr>
              <w:widowControl/>
              <w:jc w:val="center"/>
              <w:outlineLvl w:val="4"/>
              <w:rPr>
                <w:rFonts w:ascii="宋体" w:hAnsi="宋体"/>
                <w:color w:val="000000"/>
                <w:sz w:val="18"/>
                <w:szCs w:val="18"/>
              </w:rPr>
            </w:pPr>
          </w:p>
        </w:tc>
        <w:tc>
          <w:tcPr>
            <w:tcW w:w="2538" w:type="dxa"/>
            <w:vMerge/>
            <w:vAlign w:val="center"/>
          </w:tcPr>
          <w:p w:rsidR="00A82C70" w:rsidRDefault="00A82C70" w:rsidP="006B78CA">
            <w:pPr>
              <w:widowControl/>
              <w:jc w:val="center"/>
              <w:outlineLvl w:val="4"/>
              <w:rPr>
                <w:rFonts w:ascii="宋体" w:hAnsi="宋体"/>
                <w:color w:val="000000"/>
                <w:sz w:val="18"/>
                <w:szCs w:val="18"/>
              </w:rPr>
            </w:pPr>
          </w:p>
        </w:tc>
        <w:tc>
          <w:tcPr>
            <w:tcW w:w="1562" w:type="dxa"/>
            <w:vAlign w:val="center"/>
          </w:tcPr>
          <w:p w:rsidR="00A82C70" w:rsidRDefault="00A82C70" w:rsidP="00A1768F">
            <w:pPr>
              <w:widowControl/>
              <w:jc w:val="center"/>
              <w:outlineLvl w:val="4"/>
              <w:rPr>
                <w:rFonts w:ascii="宋体" w:hAnsi="宋体"/>
                <w:color w:val="000000"/>
                <w:sz w:val="18"/>
                <w:szCs w:val="18"/>
              </w:rPr>
            </w:pPr>
            <w:r>
              <w:rPr>
                <w:rFonts w:ascii="宋体" w:hAnsi="宋体" w:hint="eastAsia"/>
                <w:color w:val="000000"/>
                <w:sz w:val="18"/>
                <w:szCs w:val="18"/>
              </w:rPr>
              <w:t>1113</w:t>
            </w:r>
          </w:p>
        </w:tc>
        <w:tc>
          <w:tcPr>
            <w:tcW w:w="2268" w:type="dxa"/>
            <w:vAlign w:val="center"/>
          </w:tcPr>
          <w:p w:rsidR="00A82C70" w:rsidRDefault="00A82C70" w:rsidP="00E614E6">
            <w:pPr>
              <w:widowControl/>
              <w:jc w:val="center"/>
              <w:outlineLvl w:val="4"/>
              <w:rPr>
                <w:rFonts w:ascii="宋体" w:hAnsi="宋体"/>
                <w:color w:val="000000"/>
                <w:sz w:val="18"/>
                <w:szCs w:val="18"/>
              </w:rPr>
            </w:pPr>
            <w:r>
              <w:rPr>
                <w:rFonts w:ascii="宋体" w:hAnsi="宋体" w:hint="eastAsia"/>
                <w:color w:val="000000"/>
                <w:sz w:val="18"/>
                <w:szCs w:val="18"/>
              </w:rPr>
              <w:t>第</w:t>
            </w:r>
            <w:r w:rsidR="00E614E6">
              <w:rPr>
                <w:rFonts w:ascii="宋体" w:hAnsi="宋体" w:hint="eastAsia"/>
                <w:color w:val="000000"/>
                <w:sz w:val="18"/>
                <w:szCs w:val="18"/>
              </w:rPr>
              <w:t>五</w:t>
            </w:r>
            <w:r>
              <w:rPr>
                <w:rFonts w:ascii="宋体" w:hAnsi="宋体" w:hint="eastAsia"/>
                <w:color w:val="000000"/>
                <w:sz w:val="18"/>
                <w:szCs w:val="18"/>
              </w:rPr>
              <w:t>组至第</w:t>
            </w:r>
            <w:r w:rsidR="00E614E6">
              <w:rPr>
                <w:rFonts w:ascii="宋体" w:hAnsi="宋体" w:hint="eastAsia"/>
                <w:color w:val="000000"/>
                <w:sz w:val="18"/>
                <w:szCs w:val="18"/>
              </w:rPr>
              <w:t>七</w:t>
            </w:r>
            <w:r>
              <w:rPr>
                <w:rFonts w:ascii="宋体" w:hAnsi="宋体" w:hint="eastAsia"/>
                <w:color w:val="000000"/>
                <w:sz w:val="18"/>
                <w:szCs w:val="18"/>
              </w:rPr>
              <w:t>组</w:t>
            </w:r>
          </w:p>
        </w:tc>
        <w:tc>
          <w:tcPr>
            <w:tcW w:w="2150" w:type="dxa"/>
            <w:gridSpan w:val="2"/>
            <w:vMerge/>
            <w:vAlign w:val="center"/>
          </w:tcPr>
          <w:p w:rsidR="00A82C70" w:rsidRDefault="00A82C70" w:rsidP="006B78CA">
            <w:pPr>
              <w:widowControl/>
              <w:jc w:val="center"/>
              <w:outlineLvl w:val="4"/>
              <w:rPr>
                <w:rFonts w:ascii="宋体" w:hAnsi="宋体"/>
                <w:color w:val="000000"/>
                <w:sz w:val="18"/>
                <w:szCs w:val="18"/>
              </w:rPr>
            </w:pPr>
          </w:p>
        </w:tc>
        <w:tc>
          <w:tcPr>
            <w:tcW w:w="2157" w:type="dxa"/>
            <w:vAlign w:val="center"/>
          </w:tcPr>
          <w:p w:rsidR="00A82C70" w:rsidRDefault="00A82C70" w:rsidP="00547D14">
            <w:pPr>
              <w:widowControl/>
              <w:jc w:val="center"/>
              <w:outlineLvl w:val="4"/>
              <w:rPr>
                <w:rFonts w:ascii="宋体" w:hAnsi="宋体"/>
                <w:color w:val="000000"/>
                <w:sz w:val="18"/>
                <w:szCs w:val="18"/>
              </w:rPr>
            </w:pPr>
            <w:r>
              <w:rPr>
                <w:rFonts w:ascii="宋体" w:hAnsi="宋体" w:hint="eastAsia"/>
                <w:sz w:val="18"/>
                <w:szCs w:val="18"/>
              </w:rPr>
              <w:t>姜胜男  徐佳佳</w:t>
            </w:r>
          </w:p>
        </w:tc>
      </w:tr>
      <w:tr w:rsidR="00A82C70" w:rsidTr="00301C8D">
        <w:trPr>
          <w:trHeight w:val="90"/>
          <w:jc w:val="center"/>
        </w:trPr>
        <w:tc>
          <w:tcPr>
            <w:tcW w:w="408" w:type="dxa"/>
            <w:vAlign w:val="center"/>
          </w:tcPr>
          <w:p w:rsidR="00A82C70" w:rsidRDefault="00B45D3F" w:rsidP="00CB3713">
            <w:pPr>
              <w:widowControl/>
              <w:jc w:val="center"/>
              <w:outlineLvl w:val="4"/>
              <w:rPr>
                <w:rFonts w:ascii="宋体" w:hAnsi="宋体"/>
                <w:color w:val="000000"/>
                <w:sz w:val="18"/>
                <w:szCs w:val="18"/>
              </w:rPr>
            </w:pPr>
            <w:r>
              <w:rPr>
                <w:rFonts w:ascii="宋体" w:hAnsi="宋体" w:hint="eastAsia"/>
                <w:color w:val="000000"/>
                <w:sz w:val="18"/>
                <w:szCs w:val="18"/>
              </w:rPr>
              <w:t>22</w:t>
            </w:r>
          </w:p>
        </w:tc>
        <w:tc>
          <w:tcPr>
            <w:tcW w:w="2538" w:type="dxa"/>
            <w:vAlign w:val="center"/>
          </w:tcPr>
          <w:p w:rsidR="00A82C70" w:rsidRDefault="00A82C70" w:rsidP="009A4318">
            <w:pPr>
              <w:widowControl/>
              <w:jc w:val="center"/>
              <w:outlineLvl w:val="4"/>
              <w:rPr>
                <w:rFonts w:ascii="宋体" w:hAnsi="宋体"/>
                <w:color w:val="000000"/>
                <w:sz w:val="18"/>
                <w:szCs w:val="18"/>
              </w:rPr>
            </w:pPr>
            <w:r>
              <w:rPr>
                <w:rFonts w:ascii="宋体" w:hAnsi="宋体" w:hint="eastAsia"/>
                <w:color w:val="000000"/>
                <w:sz w:val="18"/>
                <w:szCs w:val="18"/>
              </w:rPr>
              <w:t>11.22（周二）13:10-15:00</w:t>
            </w:r>
          </w:p>
        </w:tc>
        <w:tc>
          <w:tcPr>
            <w:tcW w:w="1562" w:type="dxa"/>
            <w:vAlign w:val="center"/>
          </w:tcPr>
          <w:p w:rsidR="00A82C70" w:rsidRDefault="00A82C70" w:rsidP="009A4318">
            <w:pPr>
              <w:widowControl/>
              <w:jc w:val="center"/>
              <w:outlineLvl w:val="4"/>
              <w:rPr>
                <w:rFonts w:ascii="宋体" w:hAnsi="宋体"/>
                <w:color w:val="000000"/>
                <w:sz w:val="18"/>
                <w:szCs w:val="18"/>
              </w:rPr>
            </w:pPr>
            <w:r>
              <w:rPr>
                <w:rFonts w:ascii="宋体" w:hAnsi="宋体" w:hint="eastAsia"/>
                <w:sz w:val="18"/>
                <w:szCs w:val="18"/>
              </w:rPr>
              <w:t>大活报告厅</w:t>
            </w:r>
          </w:p>
        </w:tc>
        <w:tc>
          <w:tcPr>
            <w:tcW w:w="3544" w:type="dxa"/>
            <w:gridSpan w:val="2"/>
            <w:vAlign w:val="center"/>
          </w:tcPr>
          <w:p w:rsidR="00A82C70" w:rsidRDefault="00A82C70" w:rsidP="006B492A">
            <w:pPr>
              <w:widowControl/>
              <w:jc w:val="center"/>
              <w:outlineLvl w:val="4"/>
              <w:rPr>
                <w:rFonts w:ascii="宋体" w:hAnsi="宋体"/>
                <w:color w:val="000000"/>
                <w:sz w:val="18"/>
                <w:szCs w:val="18"/>
              </w:rPr>
            </w:pPr>
            <w:r>
              <w:rPr>
                <w:rFonts w:ascii="宋体" w:hAnsi="宋体" w:hint="eastAsia"/>
                <w:color w:val="000000"/>
                <w:sz w:val="18"/>
                <w:szCs w:val="18"/>
              </w:rPr>
              <w:t>践行社会主义核心价值观，启航中国梦</w:t>
            </w:r>
          </w:p>
        </w:tc>
        <w:tc>
          <w:tcPr>
            <w:tcW w:w="874" w:type="dxa"/>
            <w:vAlign w:val="center"/>
          </w:tcPr>
          <w:p w:rsidR="00A82C70" w:rsidRDefault="00A82C70" w:rsidP="006B492A">
            <w:pPr>
              <w:widowControl/>
              <w:jc w:val="center"/>
              <w:outlineLvl w:val="4"/>
              <w:rPr>
                <w:rFonts w:ascii="宋体" w:hAnsi="宋体"/>
                <w:color w:val="000000"/>
                <w:sz w:val="18"/>
                <w:szCs w:val="18"/>
              </w:rPr>
            </w:pPr>
            <w:r>
              <w:rPr>
                <w:rFonts w:ascii="宋体" w:hAnsi="宋体" w:hint="eastAsia"/>
                <w:color w:val="000000"/>
                <w:sz w:val="18"/>
                <w:szCs w:val="18"/>
              </w:rPr>
              <w:t>罗俊丽</w:t>
            </w:r>
          </w:p>
        </w:tc>
        <w:tc>
          <w:tcPr>
            <w:tcW w:w="2157" w:type="dxa"/>
            <w:vAlign w:val="center"/>
          </w:tcPr>
          <w:p w:rsidR="00A82C70" w:rsidRDefault="00A82C70" w:rsidP="009A4318">
            <w:pPr>
              <w:widowControl/>
              <w:jc w:val="center"/>
              <w:outlineLvl w:val="4"/>
              <w:rPr>
                <w:rFonts w:ascii="宋体" w:hAnsi="宋体"/>
                <w:color w:val="000000"/>
                <w:sz w:val="18"/>
                <w:szCs w:val="18"/>
              </w:rPr>
            </w:pPr>
            <w:r>
              <w:rPr>
                <w:rFonts w:ascii="宋体" w:hAnsi="宋体"/>
                <w:color w:val="000000"/>
                <w:sz w:val="18"/>
                <w:szCs w:val="18"/>
              </w:rPr>
              <w:t>市委党校</w:t>
            </w:r>
            <w:r>
              <w:rPr>
                <w:rFonts w:ascii="宋体" w:hAnsi="宋体" w:hint="eastAsia"/>
                <w:color w:val="000000"/>
                <w:sz w:val="18"/>
                <w:szCs w:val="18"/>
              </w:rPr>
              <w:t xml:space="preserve">            副教授</w:t>
            </w:r>
          </w:p>
        </w:tc>
      </w:tr>
      <w:tr w:rsidR="00A82C70" w:rsidTr="00301C8D">
        <w:trPr>
          <w:trHeight w:val="90"/>
          <w:jc w:val="center"/>
        </w:trPr>
        <w:tc>
          <w:tcPr>
            <w:tcW w:w="408" w:type="dxa"/>
            <w:vAlign w:val="center"/>
          </w:tcPr>
          <w:p w:rsidR="00A82C70" w:rsidRDefault="00A82C70" w:rsidP="00CB3713">
            <w:pPr>
              <w:widowControl/>
              <w:jc w:val="center"/>
              <w:outlineLvl w:val="4"/>
              <w:rPr>
                <w:rFonts w:ascii="宋体" w:hAnsi="宋体"/>
                <w:color w:val="000000"/>
                <w:sz w:val="18"/>
                <w:szCs w:val="18"/>
              </w:rPr>
            </w:pPr>
            <w:r>
              <w:rPr>
                <w:rFonts w:ascii="宋体" w:hAnsi="宋体" w:hint="eastAsia"/>
                <w:color w:val="000000"/>
                <w:sz w:val="18"/>
                <w:szCs w:val="18"/>
              </w:rPr>
              <w:t>23</w:t>
            </w:r>
          </w:p>
        </w:tc>
        <w:tc>
          <w:tcPr>
            <w:tcW w:w="2538" w:type="dxa"/>
            <w:vAlign w:val="center"/>
          </w:tcPr>
          <w:p w:rsidR="00A82C70" w:rsidRDefault="00A82C70" w:rsidP="006B492A">
            <w:pPr>
              <w:widowControl/>
              <w:jc w:val="center"/>
              <w:outlineLvl w:val="4"/>
              <w:rPr>
                <w:rFonts w:ascii="宋体" w:hAnsi="宋体"/>
                <w:color w:val="000000"/>
                <w:sz w:val="18"/>
                <w:szCs w:val="18"/>
              </w:rPr>
            </w:pPr>
            <w:r>
              <w:rPr>
                <w:rFonts w:ascii="宋体" w:hAnsi="宋体" w:hint="eastAsia"/>
                <w:color w:val="000000"/>
                <w:sz w:val="18"/>
                <w:szCs w:val="18"/>
              </w:rPr>
              <w:t>9.27（周二）--11.22（二）</w:t>
            </w:r>
          </w:p>
        </w:tc>
        <w:tc>
          <w:tcPr>
            <w:tcW w:w="1562" w:type="dxa"/>
            <w:vAlign w:val="center"/>
          </w:tcPr>
          <w:p w:rsidR="00A82C70" w:rsidRDefault="00A82C70" w:rsidP="006B78CA">
            <w:pPr>
              <w:widowControl/>
              <w:jc w:val="center"/>
              <w:outlineLvl w:val="4"/>
              <w:rPr>
                <w:rFonts w:ascii="宋体" w:hAnsi="宋体"/>
                <w:color w:val="000000"/>
                <w:sz w:val="18"/>
                <w:szCs w:val="18"/>
              </w:rPr>
            </w:pPr>
            <w:r>
              <w:rPr>
                <w:rFonts w:ascii="宋体" w:hAnsi="宋体" w:hint="eastAsia"/>
                <w:color w:val="000000"/>
                <w:sz w:val="18"/>
                <w:szCs w:val="18"/>
              </w:rPr>
              <w:t>易班</w:t>
            </w:r>
          </w:p>
        </w:tc>
        <w:tc>
          <w:tcPr>
            <w:tcW w:w="4418" w:type="dxa"/>
            <w:gridSpan w:val="3"/>
            <w:vAlign w:val="center"/>
          </w:tcPr>
          <w:p w:rsidR="00A82C70" w:rsidRPr="00FA4C7D" w:rsidRDefault="00A82C70" w:rsidP="007C6388">
            <w:pPr>
              <w:outlineLvl w:val="4"/>
              <w:rPr>
                <w:rFonts w:ascii="宋体" w:hAnsi="宋体"/>
                <w:color w:val="000000"/>
                <w:sz w:val="18"/>
                <w:szCs w:val="18"/>
              </w:rPr>
            </w:pPr>
            <w:r w:rsidRPr="00FA4C7D">
              <w:rPr>
                <w:rFonts w:ascii="宋体" w:hAnsi="宋体" w:hint="eastAsia"/>
                <w:color w:val="000000"/>
                <w:sz w:val="18"/>
                <w:szCs w:val="18"/>
              </w:rPr>
              <w:t>1、学员申请加入到易班上“</w:t>
            </w:r>
            <w:r w:rsidRPr="00FA4C7D">
              <w:rPr>
                <w:rFonts w:ascii="宋体" w:hAnsi="宋体" w:cs="Tahoma"/>
                <w:sz w:val="18"/>
                <w:szCs w:val="18"/>
              </w:rPr>
              <w:t>食品学院分党校入党积</w:t>
            </w:r>
            <w:r>
              <w:rPr>
                <w:rFonts w:ascii="宋体" w:hAnsi="宋体" w:cs="Tahoma" w:hint="eastAsia"/>
                <w:sz w:val="18"/>
                <w:szCs w:val="18"/>
              </w:rPr>
              <w:t>级分子培训班</w:t>
            </w:r>
            <w:r w:rsidRPr="00FA4C7D">
              <w:rPr>
                <w:rFonts w:ascii="宋体" w:hAnsi="宋体" w:cs="Tahoma" w:hint="eastAsia"/>
                <w:sz w:val="18"/>
                <w:szCs w:val="18"/>
              </w:rPr>
              <w:t>”，</w:t>
            </w:r>
            <w:r>
              <w:rPr>
                <w:rFonts w:ascii="宋体" w:hAnsi="宋体" w:cs="Tahoma" w:hint="eastAsia"/>
                <w:sz w:val="18"/>
                <w:szCs w:val="18"/>
              </w:rPr>
              <w:t>培训期间积极利用易班</w:t>
            </w:r>
            <w:r w:rsidRPr="00FA4C7D">
              <w:rPr>
                <w:rFonts w:ascii="宋体" w:hAnsi="宋体" w:cs="Tahoma" w:hint="eastAsia"/>
                <w:sz w:val="18"/>
                <w:szCs w:val="18"/>
              </w:rPr>
              <w:t>交流学习心得</w:t>
            </w:r>
            <w:r>
              <w:rPr>
                <w:rFonts w:ascii="宋体" w:hAnsi="宋体" w:cs="Tahoma" w:hint="eastAsia"/>
                <w:sz w:val="18"/>
                <w:szCs w:val="18"/>
              </w:rPr>
              <w:t>，完成相关培训任务</w:t>
            </w:r>
          </w:p>
          <w:p w:rsidR="00A82C70" w:rsidRDefault="00A82C70" w:rsidP="007C6388">
            <w:pPr>
              <w:outlineLvl w:val="4"/>
              <w:rPr>
                <w:rFonts w:ascii="宋体" w:hAnsi="宋体"/>
                <w:color w:val="000000"/>
                <w:sz w:val="18"/>
                <w:szCs w:val="18"/>
              </w:rPr>
            </w:pPr>
            <w:r w:rsidRPr="005171A7">
              <w:rPr>
                <w:rFonts w:ascii="宋体" w:hAnsi="宋体" w:hint="eastAsia"/>
                <w:color w:val="000000"/>
                <w:sz w:val="18"/>
                <w:szCs w:val="18"/>
              </w:rPr>
              <w:t>2、</w:t>
            </w:r>
            <w:r w:rsidRPr="005372CB">
              <w:rPr>
                <w:rFonts w:ascii="宋体" w:hAnsi="宋体" w:hint="eastAsia"/>
                <w:color w:val="000000"/>
                <w:sz w:val="18"/>
                <w:szCs w:val="18"/>
              </w:rPr>
              <w:t>以本次培训班组织的讲座内容、实践活动内容为主题开展易班</w:t>
            </w:r>
            <w:r>
              <w:rPr>
                <w:rFonts w:ascii="宋体" w:hAnsi="宋体" w:hint="eastAsia"/>
                <w:color w:val="000000"/>
                <w:sz w:val="18"/>
                <w:szCs w:val="18"/>
              </w:rPr>
              <w:t>博文比赛，每位学员至少撰写2篇博文</w:t>
            </w:r>
          </w:p>
          <w:p w:rsidR="00A82C70" w:rsidRDefault="00A82C70" w:rsidP="007C6388">
            <w:pPr>
              <w:outlineLvl w:val="4"/>
              <w:rPr>
                <w:rFonts w:ascii="宋体" w:hAnsi="宋体"/>
                <w:color w:val="000000"/>
                <w:sz w:val="18"/>
                <w:szCs w:val="18"/>
              </w:rPr>
            </w:pPr>
            <w:r w:rsidRPr="00FA4C7D">
              <w:rPr>
                <w:rFonts w:ascii="宋体" w:hAnsi="宋体" w:hint="eastAsia"/>
                <w:color w:val="000000"/>
                <w:sz w:val="18"/>
                <w:szCs w:val="18"/>
              </w:rPr>
              <w:t>3、</w:t>
            </w:r>
            <w:r>
              <w:rPr>
                <w:rFonts w:ascii="宋体" w:hAnsi="宋体" w:hint="eastAsia"/>
                <w:color w:val="000000"/>
                <w:sz w:val="18"/>
                <w:szCs w:val="18"/>
              </w:rPr>
              <w:t>其他参见考核与结业要求</w:t>
            </w:r>
          </w:p>
        </w:tc>
        <w:tc>
          <w:tcPr>
            <w:tcW w:w="2157" w:type="dxa"/>
            <w:vAlign w:val="center"/>
          </w:tcPr>
          <w:p w:rsidR="00A82C70" w:rsidRDefault="00A82C70" w:rsidP="006B78CA">
            <w:pPr>
              <w:widowControl/>
              <w:jc w:val="center"/>
              <w:outlineLvl w:val="4"/>
              <w:rPr>
                <w:rFonts w:ascii="宋体" w:hAnsi="宋体"/>
                <w:sz w:val="18"/>
                <w:szCs w:val="18"/>
              </w:rPr>
            </w:pPr>
            <w:r>
              <w:rPr>
                <w:rFonts w:ascii="宋体" w:hAnsi="宋体" w:hint="eastAsia"/>
                <w:sz w:val="18"/>
                <w:szCs w:val="18"/>
              </w:rPr>
              <w:t>姜胜男</w:t>
            </w:r>
          </w:p>
          <w:p w:rsidR="00A82C70" w:rsidRDefault="00A82C70" w:rsidP="006B78CA">
            <w:pPr>
              <w:widowControl/>
              <w:jc w:val="center"/>
              <w:outlineLvl w:val="4"/>
              <w:rPr>
                <w:rFonts w:ascii="宋体" w:hAnsi="宋体"/>
                <w:color w:val="000000"/>
                <w:sz w:val="18"/>
                <w:szCs w:val="18"/>
              </w:rPr>
            </w:pPr>
            <w:r>
              <w:rPr>
                <w:rFonts w:ascii="宋体" w:hAnsi="宋体" w:hint="eastAsia"/>
                <w:color w:val="000000"/>
                <w:sz w:val="18"/>
                <w:szCs w:val="18"/>
              </w:rPr>
              <w:t>徐佳佳</w:t>
            </w:r>
          </w:p>
          <w:p w:rsidR="00A82C70" w:rsidRDefault="00A82C70" w:rsidP="006B78CA">
            <w:pPr>
              <w:widowControl/>
              <w:jc w:val="center"/>
              <w:outlineLvl w:val="4"/>
              <w:rPr>
                <w:rFonts w:ascii="宋体" w:hAnsi="宋体"/>
                <w:color w:val="000000"/>
                <w:sz w:val="18"/>
                <w:szCs w:val="18"/>
              </w:rPr>
            </w:pPr>
            <w:r>
              <w:rPr>
                <w:rFonts w:ascii="宋体" w:hAnsi="宋体" w:hint="eastAsia"/>
                <w:color w:val="000000"/>
                <w:sz w:val="18"/>
                <w:szCs w:val="18"/>
              </w:rPr>
              <w:t>各小组组长</w:t>
            </w:r>
          </w:p>
        </w:tc>
      </w:tr>
    </w:tbl>
    <w:p w:rsidR="00222EEC" w:rsidRDefault="00222EEC" w:rsidP="00222EEC">
      <w:pPr>
        <w:widowControl/>
        <w:jc w:val="left"/>
        <w:outlineLvl w:val="4"/>
        <w:rPr>
          <w:rFonts w:ascii="宋体" w:hAnsi="宋体" w:cs="宋体"/>
          <w:b/>
          <w:bCs/>
          <w:color w:val="333333"/>
          <w:kern w:val="0"/>
          <w:sz w:val="20"/>
          <w:szCs w:val="20"/>
        </w:rPr>
      </w:pPr>
      <w:r>
        <w:rPr>
          <w:rFonts w:ascii="宋体" w:hAnsi="宋体" w:cs="宋体" w:hint="eastAsia"/>
          <w:b/>
          <w:bCs/>
          <w:color w:val="333333"/>
          <w:kern w:val="0"/>
          <w:sz w:val="20"/>
          <w:szCs w:val="20"/>
        </w:rPr>
        <w:t>四、培训学习相关参考文献及培训教材、学习网站</w:t>
      </w:r>
    </w:p>
    <w:p w:rsidR="00222EEC" w:rsidRDefault="00222EEC" w:rsidP="00222EEC">
      <w:pPr>
        <w:widowControl/>
        <w:ind w:firstLineChars="150" w:firstLine="300"/>
        <w:jc w:val="left"/>
        <w:outlineLvl w:val="4"/>
        <w:rPr>
          <w:rFonts w:ascii="宋体" w:hAnsi="宋体"/>
          <w:color w:val="000000"/>
          <w:sz w:val="20"/>
          <w:szCs w:val="20"/>
        </w:rPr>
      </w:pPr>
      <w:r>
        <w:rPr>
          <w:rFonts w:ascii="宋体" w:hAnsi="宋体" w:hint="eastAsia"/>
          <w:color w:val="000000"/>
          <w:sz w:val="20"/>
          <w:szCs w:val="20"/>
        </w:rPr>
        <w:t>1、江泽民文选</w:t>
      </w:r>
    </w:p>
    <w:p w:rsidR="00222EEC" w:rsidRDefault="00222EEC" w:rsidP="00222EEC">
      <w:pPr>
        <w:pStyle w:val="3"/>
        <w:ind w:firstLineChars="150" w:firstLine="300"/>
        <w:rPr>
          <w:rFonts w:cs="Times New Roman"/>
          <w:b w:val="0"/>
          <w:bCs w:val="0"/>
          <w:color w:val="000000"/>
          <w:sz w:val="20"/>
          <w:szCs w:val="20"/>
        </w:rPr>
      </w:pPr>
      <w:r>
        <w:rPr>
          <w:rFonts w:cs="Times New Roman" w:hint="eastAsia"/>
          <w:b w:val="0"/>
          <w:bCs w:val="0"/>
          <w:color w:val="000000"/>
          <w:sz w:val="20"/>
          <w:szCs w:val="20"/>
        </w:rPr>
        <w:t>2、《科学发展观重要论述摘编》</w:t>
      </w:r>
    </w:p>
    <w:p w:rsidR="00222EEC" w:rsidRDefault="00222EEC" w:rsidP="00222EEC">
      <w:pPr>
        <w:pStyle w:val="3"/>
        <w:ind w:firstLineChars="150" w:firstLine="300"/>
        <w:rPr>
          <w:rFonts w:cs="Times New Roman"/>
          <w:b w:val="0"/>
          <w:bCs w:val="0"/>
          <w:color w:val="000000"/>
          <w:sz w:val="20"/>
          <w:szCs w:val="20"/>
        </w:rPr>
      </w:pPr>
      <w:r>
        <w:rPr>
          <w:rFonts w:cs="Times New Roman" w:hint="eastAsia"/>
          <w:b w:val="0"/>
          <w:bCs w:val="0"/>
          <w:color w:val="000000"/>
          <w:sz w:val="20"/>
          <w:szCs w:val="20"/>
        </w:rPr>
        <w:t>3、《毛泽东 邓小平 江泽民 论科学发展》</w:t>
      </w:r>
    </w:p>
    <w:p w:rsidR="00222EEC" w:rsidRDefault="00222EEC" w:rsidP="00222EEC">
      <w:pPr>
        <w:widowControl/>
        <w:ind w:firstLineChars="150" w:firstLine="300"/>
        <w:jc w:val="left"/>
        <w:outlineLvl w:val="4"/>
        <w:rPr>
          <w:rFonts w:ascii="宋体" w:hAnsi="宋体"/>
          <w:color w:val="000000"/>
          <w:sz w:val="20"/>
          <w:szCs w:val="20"/>
        </w:rPr>
      </w:pPr>
      <w:r>
        <w:rPr>
          <w:rFonts w:ascii="宋体" w:hAnsi="宋体" w:hint="eastAsia"/>
          <w:color w:val="000000"/>
          <w:sz w:val="20"/>
          <w:szCs w:val="20"/>
        </w:rPr>
        <w:t>4、《中国共产党章程》（2012年11月14日通过</w:t>
      </w:r>
      <w:r>
        <w:rPr>
          <w:rFonts w:ascii="宋体" w:hAnsi="宋体"/>
          <w:color w:val="000000"/>
          <w:sz w:val="20"/>
          <w:szCs w:val="20"/>
        </w:rPr>
        <w:t>）</w:t>
      </w:r>
    </w:p>
    <w:p w:rsidR="00222EEC" w:rsidRDefault="00222EEC" w:rsidP="00222EEC">
      <w:pPr>
        <w:widowControl/>
        <w:ind w:firstLineChars="150" w:firstLine="300"/>
        <w:jc w:val="left"/>
        <w:outlineLvl w:val="4"/>
        <w:rPr>
          <w:rFonts w:ascii="宋体" w:hAnsi="宋体"/>
          <w:color w:val="000000"/>
          <w:sz w:val="20"/>
          <w:szCs w:val="20"/>
        </w:rPr>
      </w:pPr>
      <w:r>
        <w:rPr>
          <w:rFonts w:ascii="宋体" w:hAnsi="宋体" w:hint="eastAsia"/>
          <w:color w:val="000000"/>
          <w:sz w:val="20"/>
          <w:szCs w:val="20"/>
        </w:rPr>
        <w:t>5、《中共党史教育读本》</w:t>
      </w:r>
    </w:p>
    <w:p w:rsidR="00222EEC" w:rsidRDefault="00222EEC" w:rsidP="00222EEC">
      <w:pPr>
        <w:widowControl/>
        <w:ind w:firstLineChars="150" w:firstLine="300"/>
        <w:jc w:val="left"/>
        <w:outlineLvl w:val="4"/>
        <w:rPr>
          <w:rFonts w:ascii="宋体" w:hAnsi="宋体"/>
          <w:color w:val="000000"/>
          <w:sz w:val="20"/>
          <w:szCs w:val="20"/>
        </w:rPr>
      </w:pPr>
      <w:r>
        <w:rPr>
          <w:rFonts w:ascii="宋体" w:hAnsi="宋体" w:hint="eastAsia"/>
          <w:color w:val="000000"/>
          <w:sz w:val="20"/>
          <w:szCs w:val="20"/>
        </w:rPr>
        <w:t>6、《入党积极分子培训教材》、《高校入党培训教程》</w:t>
      </w:r>
    </w:p>
    <w:p w:rsidR="00222EEC" w:rsidRDefault="00222EEC" w:rsidP="00222EEC">
      <w:pPr>
        <w:widowControl/>
        <w:ind w:firstLineChars="150" w:firstLine="300"/>
        <w:jc w:val="left"/>
        <w:outlineLvl w:val="4"/>
        <w:rPr>
          <w:rFonts w:ascii="宋体" w:hAnsi="宋体"/>
          <w:color w:val="000000"/>
          <w:sz w:val="20"/>
          <w:szCs w:val="20"/>
        </w:rPr>
      </w:pPr>
      <w:r>
        <w:rPr>
          <w:rFonts w:ascii="宋体" w:hAnsi="宋体" w:hint="eastAsia"/>
          <w:color w:val="000000"/>
          <w:sz w:val="20"/>
          <w:szCs w:val="20"/>
        </w:rPr>
        <w:t>7、十八大报告等重要文件材料</w:t>
      </w:r>
    </w:p>
    <w:p w:rsidR="00222EEC" w:rsidRPr="00452E8F" w:rsidRDefault="00222EEC" w:rsidP="00222EEC">
      <w:pPr>
        <w:widowControl/>
        <w:ind w:firstLineChars="150" w:firstLine="300"/>
        <w:jc w:val="left"/>
        <w:outlineLvl w:val="4"/>
        <w:rPr>
          <w:rFonts w:ascii="宋体" w:hAnsi="宋体"/>
          <w:color w:val="000000"/>
          <w:sz w:val="20"/>
          <w:szCs w:val="20"/>
        </w:rPr>
      </w:pPr>
      <w:r>
        <w:rPr>
          <w:rFonts w:ascii="宋体" w:hAnsi="宋体" w:hint="eastAsia"/>
          <w:color w:val="000000"/>
          <w:sz w:val="20"/>
          <w:szCs w:val="20"/>
        </w:rPr>
        <w:t>8、学习网站</w:t>
      </w:r>
      <w:hyperlink r:id="rId8" w:history="1">
        <w:r w:rsidRPr="00452E8F">
          <w:rPr>
            <w:rFonts w:ascii="宋体" w:hAnsi="宋体"/>
            <w:color w:val="000000"/>
          </w:rPr>
          <w:t>http://www.shjcdj.cn/djw/</w:t>
        </w:r>
      </w:hyperlink>
      <w:r w:rsidRPr="00452E8F">
        <w:rPr>
          <w:rFonts w:ascii="宋体" w:hAnsi="宋体" w:hint="eastAsia"/>
          <w:color w:val="000000"/>
          <w:sz w:val="20"/>
          <w:szCs w:val="20"/>
        </w:rPr>
        <w:t xml:space="preserve"> 、</w:t>
      </w:r>
      <w:hyperlink r:id="rId9" w:history="1">
        <w:r w:rsidRPr="00452E8F">
          <w:rPr>
            <w:rFonts w:ascii="宋体" w:hAnsi="宋体"/>
            <w:color w:val="000000"/>
          </w:rPr>
          <w:t>http://dwgk.shou.edu.cn/</w:t>
        </w:r>
      </w:hyperlink>
      <w:r>
        <w:rPr>
          <w:rFonts w:ascii="宋体" w:hAnsi="宋体" w:hint="eastAsia"/>
          <w:color w:val="000000"/>
          <w:sz w:val="20"/>
          <w:szCs w:val="20"/>
        </w:rPr>
        <w:t>等</w:t>
      </w:r>
    </w:p>
    <w:p w:rsidR="00222EEC" w:rsidRDefault="00222EEC" w:rsidP="00222EEC">
      <w:pPr>
        <w:widowControl/>
        <w:jc w:val="left"/>
        <w:outlineLvl w:val="4"/>
        <w:rPr>
          <w:rFonts w:ascii="宋体" w:hAnsi="宋体" w:cs="宋体"/>
          <w:b/>
          <w:bCs/>
          <w:color w:val="333333"/>
          <w:kern w:val="0"/>
          <w:sz w:val="20"/>
          <w:szCs w:val="20"/>
        </w:rPr>
      </w:pPr>
      <w:r>
        <w:rPr>
          <w:rFonts w:ascii="宋体" w:hAnsi="宋体" w:cs="宋体" w:hint="eastAsia"/>
          <w:b/>
          <w:bCs/>
          <w:color w:val="333333"/>
          <w:kern w:val="0"/>
          <w:sz w:val="20"/>
          <w:szCs w:val="20"/>
        </w:rPr>
        <w:t>五、思考题</w:t>
      </w:r>
    </w:p>
    <w:p w:rsidR="00222EEC" w:rsidRDefault="00222EEC" w:rsidP="00222EEC">
      <w:pPr>
        <w:widowControl/>
        <w:ind w:firstLineChars="150" w:firstLine="300"/>
        <w:jc w:val="left"/>
        <w:outlineLvl w:val="4"/>
        <w:rPr>
          <w:rFonts w:ascii="宋体" w:hAnsi="宋体"/>
          <w:color w:val="000000"/>
          <w:sz w:val="20"/>
          <w:szCs w:val="20"/>
        </w:rPr>
      </w:pPr>
      <w:r>
        <w:rPr>
          <w:rFonts w:ascii="宋体" w:hAnsi="宋体" w:hint="eastAsia"/>
          <w:color w:val="000000"/>
          <w:sz w:val="20"/>
          <w:szCs w:val="20"/>
        </w:rPr>
        <w:t>1、为什么说中国共产党是与时俱进的马克思主义政党？</w:t>
      </w:r>
    </w:p>
    <w:p w:rsidR="00222EEC" w:rsidRDefault="00222EEC" w:rsidP="00222EEC">
      <w:pPr>
        <w:widowControl/>
        <w:ind w:firstLineChars="150" w:firstLine="300"/>
        <w:jc w:val="left"/>
        <w:outlineLvl w:val="4"/>
        <w:rPr>
          <w:rFonts w:ascii="宋体" w:hAnsi="宋体"/>
          <w:color w:val="000000"/>
          <w:sz w:val="20"/>
          <w:szCs w:val="20"/>
        </w:rPr>
      </w:pPr>
      <w:r>
        <w:rPr>
          <w:rFonts w:ascii="宋体" w:hAnsi="宋体" w:hint="eastAsia"/>
          <w:color w:val="000000"/>
          <w:sz w:val="20"/>
          <w:szCs w:val="20"/>
        </w:rPr>
        <w:t>2、中国共产党的性质、指导思想是什么，如何理解党的最高纲领和最低纲领之间的关系？</w:t>
      </w:r>
    </w:p>
    <w:p w:rsidR="00222EEC" w:rsidRDefault="00222EEC" w:rsidP="00222EEC">
      <w:pPr>
        <w:widowControl/>
        <w:ind w:firstLineChars="150" w:firstLine="300"/>
        <w:jc w:val="left"/>
        <w:outlineLvl w:val="4"/>
        <w:rPr>
          <w:rFonts w:ascii="宋体" w:hAnsi="宋体"/>
          <w:color w:val="000000"/>
          <w:sz w:val="20"/>
          <w:szCs w:val="20"/>
        </w:rPr>
      </w:pPr>
      <w:r>
        <w:rPr>
          <w:rFonts w:ascii="宋体" w:hAnsi="宋体" w:hint="eastAsia"/>
          <w:color w:val="000000"/>
          <w:sz w:val="20"/>
          <w:szCs w:val="20"/>
        </w:rPr>
        <w:t>3、中国共产党现阶段的主要任务是什么？</w:t>
      </w:r>
    </w:p>
    <w:p w:rsidR="00222EEC" w:rsidRDefault="00222EEC" w:rsidP="00222EEC">
      <w:pPr>
        <w:widowControl/>
        <w:ind w:firstLineChars="150" w:firstLine="300"/>
        <w:jc w:val="left"/>
        <w:outlineLvl w:val="4"/>
        <w:rPr>
          <w:rFonts w:ascii="宋体" w:hAnsi="宋体"/>
          <w:color w:val="000000"/>
          <w:sz w:val="20"/>
          <w:szCs w:val="20"/>
        </w:rPr>
      </w:pPr>
      <w:r>
        <w:rPr>
          <w:rFonts w:ascii="宋体" w:hAnsi="宋体" w:hint="eastAsia"/>
          <w:color w:val="000000"/>
          <w:sz w:val="20"/>
          <w:szCs w:val="20"/>
        </w:rPr>
        <w:t>4、党员的权利和义务是什么？</w:t>
      </w:r>
    </w:p>
    <w:p w:rsidR="00222EEC" w:rsidRDefault="00222EEC" w:rsidP="00222EEC">
      <w:pPr>
        <w:widowControl/>
        <w:ind w:firstLineChars="150" w:firstLine="300"/>
        <w:jc w:val="left"/>
        <w:outlineLvl w:val="4"/>
        <w:rPr>
          <w:rFonts w:ascii="宋体" w:hAnsi="宋体"/>
          <w:color w:val="000000"/>
          <w:sz w:val="20"/>
          <w:szCs w:val="20"/>
        </w:rPr>
      </w:pPr>
      <w:r>
        <w:rPr>
          <w:rFonts w:ascii="宋体" w:hAnsi="宋体" w:hint="eastAsia"/>
          <w:color w:val="000000"/>
          <w:sz w:val="20"/>
          <w:szCs w:val="20"/>
        </w:rPr>
        <w:t>5、中国共产党的组织制度和纪律有哪些？</w:t>
      </w:r>
    </w:p>
    <w:p w:rsidR="00222EEC" w:rsidRDefault="00222EEC" w:rsidP="00222EEC">
      <w:pPr>
        <w:widowControl/>
        <w:ind w:firstLineChars="150" w:firstLine="300"/>
        <w:jc w:val="left"/>
        <w:outlineLvl w:val="4"/>
        <w:rPr>
          <w:rFonts w:ascii="宋体" w:hAnsi="宋体"/>
          <w:color w:val="000000"/>
          <w:sz w:val="20"/>
          <w:szCs w:val="20"/>
        </w:rPr>
      </w:pPr>
      <w:r>
        <w:rPr>
          <w:rFonts w:ascii="宋体" w:hAnsi="宋体" w:hint="eastAsia"/>
          <w:color w:val="000000"/>
          <w:sz w:val="20"/>
          <w:szCs w:val="20"/>
        </w:rPr>
        <w:t>6、如何端正入党动机，以实际行动争取早日加入中国共产党？</w:t>
      </w:r>
    </w:p>
    <w:p w:rsidR="00222EEC" w:rsidRDefault="00222EEC" w:rsidP="00222EEC">
      <w:pPr>
        <w:widowControl/>
        <w:ind w:firstLineChars="150" w:firstLine="300"/>
        <w:jc w:val="left"/>
        <w:outlineLvl w:val="4"/>
        <w:rPr>
          <w:rFonts w:ascii="宋体" w:hAnsi="宋体"/>
          <w:color w:val="000000"/>
          <w:sz w:val="20"/>
          <w:szCs w:val="20"/>
        </w:rPr>
      </w:pPr>
      <w:r>
        <w:rPr>
          <w:rFonts w:ascii="宋体" w:hAnsi="宋体" w:hint="eastAsia"/>
          <w:color w:val="000000"/>
          <w:sz w:val="20"/>
          <w:szCs w:val="20"/>
        </w:rPr>
        <w:t>7、大学生党员的先进性在学校生活中如何体现？</w:t>
      </w:r>
    </w:p>
    <w:p w:rsidR="00222EEC" w:rsidRDefault="00222EEC" w:rsidP="00222EEC">
      <w:pPr>
        <w:widowControl/>
        <w:ind w:firstLineChars="150" w:firstLine="300"/>
        <w:jc w:val="left"/>
        <w:outlineLvl w:val="4"/>
        <w:rPr>
          <w:rFonts w:ascii="宋体" w:hAnsi="宋体"/>
          <w:color w:val="000000"/>
          <w:sz w:val="20"/>
          <w:szCs w:val="20"/>
        </w:rPr>
      </w:pPr>
      <w:r>
        <w:rPr>
          <w:rFonts w:ascii="宋体" w:hAnsi="宋体" w:hint="eastAsia"/>
          <w:color w:val="000000"/>
          <w:sz w:val="20"/>
          <w:szCs w:val="20"/>
        </w:rPr>
        <w:lastRenderedPageBreak/>
        <w:t>8、如何贯彻</w:t>
      </w:r>
      <w:r>
        <w:rPr>
          <w:rFonts w:ascii="宋体" w:hAnsi="宋体"/>
          <w:color w:val="000000"/>
          <w:sz w:val="20"/>
          <w:szCs w:val="20"/>
        </w:rPr>
        <w:t>落实科学发展观</w:t>
      </w:r>
      <w:r>
        <w:rPr>
          <w:rFonts w:ascii="宋体" w:hAnsi="宋体" w:hint="eastAsia"/>
          <w:color w:val="000000"/>
          <w:sz w:val="20"/>
          <w:szCs w:val="20"/>
        </w:rPr>
        <w:t>，</w:t>
      </w:r>
      <w:r>
        <w:rPr>
          <w:rFonts w:ascii="宋体" w:hAnsi="宋体"/>
          <w:color w:val="000000"/>
          <w:sz w:val="20"/>
          <w:szCs w:val="20"/>
        </w:rPr>
        <w:t>做全面发展的大学生</w:t>
      </w:r>
      <w:r>
        <w:rPr>
          <w:rFonts w:ascii="宋体" w:hAnsi="宋体" w:hint="eastAsia"/>
          <w:color w:val="000000"/>
          <w:sz w:val="20"/>
          <w:szCs w:val="20"/>
        </w:rPr>
        <w:t>？</w:t>
      </w:r>
    </w:p>
    <w:p w:rsidR="00222EEC" w:rsidRDefault="00222EEC" w:rsidP="00222EEC">
      <w:pPr>
        <w:widowControl/>
        <w:jc w:val="left"/>
        <w:outlineLvl w:val="4"/>
        <w:rPr>
          <w:rFonts w:ascii="宋体" w:hAnsi="宋体" w:cs="宋体"/>
          <w:b/>
          <w:bCs/>
          <w:color w:val="333333"/>
          <w:kern w:val="0"/>
          <w:sz w:val="20"/>
          <w:szCs w:val="20"/>
        </w:rPr>
      </w:pPr>
      <w:r>
        <w:rPr>
          <w:rFonts w:ascii="宋体" w:hAnsi="宋体" w:cs="宋体" w:hint="eastAsia"/>
          <w:b/>
          <w:bCs/>
          <w:color w:val="333333"/>
          <w:kern w:val="0"/>
          <w:sz w:val="20"/>
          <w:szCs w:val="20"/>
        </w:rPr>
        <w:t>六、考核与结业</w:t>
      </w:r>
    </w:p>
    <w:p w:rsidR="00222EEC" w:rsidRDefault="00222EEC" w:rsidP="00222EEC">
      <w:pPr>
        <w:widowControl/>
        <w:ind w:firstLineChars="150" w:firstLine="300"/>
        <w:jc w:val="left"/>
        <w:outlineLvl w:val="4"/>
        <w:rPr>
          <w:rFonts w:ascii="宋体" w:hAnsi="宋体"/>
          <w:color w:val="000000"/>
          <w:sz w:val="20"/>
          <w:szCs w:val="20"/>
        </w:rPr>
      </w:pPr>
      <w:r>
        <w:rPr>
          <w:rFonts w:ascii="宋体" w:hAnsi="宋体" w:hint="eastAsia"/>
          <w:color w:val="000000"/>
          <w:sz w:val="20"/>
          <w:szCs w:val="20"/>
        </w:rPr>
        <w:t>1、理论学习结束后进行闭卷考试。</w:t>
      </w:r>
    </w:p>
    <w:p w:rsidR="00222EEC" w:rsidRDefault="00222EEC" w:rsidP="00222EEC">
      <w:pPr>
        <w:widowControl/>
        <w:ind w:firstLineChars="150" w:firstLine="300"/>
        <w:jc w:val="left"/>
        <w:outlineLvl w:val="4"/>
        <w:rPr>
          <w:rFonts w:ascii="宋体" w:hAnsi="宋体"/>
          <w:color w:val="000000"/>
          <w:sz w:val="20"/>
          <w:szCs w:val="20"/>
        </w:rPr>
      </w:pPr>
      <w:r>
        <w:rPr>
          <w:rFonts w:ascii="宋体" w:hAnsi="宋体" w:hint="eastAsia"/>
          <w:color w:val="000000"/>
          <w:sz w:val="20"/>
          <w:szCs w:val="20"/>
        </w:rPr>
        <w:t>2、理论学习结束后须完成以下任务：</w:t>
      </w:r>
    </w:p>
    <w:p w:rsidR="00222EEC" w:rsidRDefault="00222EEC" w:rsidP="00222EEC">
      <w:pPr>
        <w:widowControl/>
        <w:jc w:val="left"/>
        <w:outlineLvl w:val="4"/>
        <w:rPr>
          <w:rFonts w:ascii="宋体" w:hAnsi="宋体"/>
          <w:color w:val="000000"/>
          <w:sz w:val="20"/>
          <w:szCs w:val="20"/>
        </w:rPr>
      </w:pPr>
      <w:r>
        <w:rPr>
          <w:rFonts w:ascii="宋体" w:hAnsi="宋体" w:hint="eastAsia"/>
          <w:color w:val="000000"/>
          <w:sz w:val="20"/>
          <w:szCs w:val="20"/>
        </w:rPr>
        <w:t>（1）学员撰写一篇2500字左右的高级党校学习小结，要求字迹端正，黑色水笔，正规文稿纸，不准打印，文章题目统一写</w:t>
      </w:r>
      <w:r>
        <w:rPr>
          <w:rFonts w:ascii="宋体" w:hAnsi="宋体" w:hint="eastAsia"/>
          <w:b/>
          <w:color w:val="000000"/>
          <w:sz w:val="20"/>
          <w:szCs w:val="20"/>
        </w:rPr>
        <w:t>“食品</w:t>
      </w:r>
      <w:r w:rsidR="004A5DDE">
        <w:rPr>
          <w:rFonts w:ascii="宋体" w:hAnsi="宋体" w:hint="eastAsia"/>
          <w:b/>
          <w:color w:val="000000"/>
          <w:sz w:val="20"/>
          <w:szCs w:val="20"/>
        </w:rPr>
        <w:t>学院分党校</w:t>
      </w:r>
      <w:r>
        <w:rPr>
          <w:rFonts w:ascii="宋体" w:hAnsi="宋体" w:hint="eastAsia"/>
          <w:b/>
          <w:color w:val="000000"/>
          <w:sz w:val="20"/>
          <w:szCs w:val="20"/>
        </w:rPr>
        <w:t>第十</w:t>
      </w:r>
      <w:r w:rsidR="00D15727">
        <w:rPr>
          <w:rFonts w:ascii="宋体" w:hAnsi="宋体" w:hint="eastAsia"/>
          <w:b/>
          <w:color w:val="000000"/>
          <w:sz w:val="20"/>
          <w:szCs w:val="20"/>
        </w:rPr>
        <w:t>九</w:t>
      </w:r>
      <w:r>
        <w:rPr>
          <w:rFonts w:ascii="宋体" w:hAnsi="宋体" w:hint="eastAsia"/>
          <w:b/>
          <w:color w:val="000000"/>
          <w:sz w:val="20"/>
          <w:szCs w:val="20"/>
        </w:rPr>
        <w:t>期入党积极分子培训班学习小结”</w:t>
      </w:r>
      <w:r>
        <w:rPr>
          <w:rFonts w:ascii="宋体" w:hAnsi="宋体" w:hint="eastAsia"/>
          <w:color w:val="000000"/>
          <w:sz w:val="20"/>
          <w:szCs w:val="20"/>
        </w:rPr>
        <w:t>(注：小结开头写某年某月某日“我参加了食品</w:t>
      </w:r>
      <w:r w:rsidR="004A5DDE">
        <w:rPr>
          <w:rFonts w:ascii="宋体" w:hAnsi="宋体" w:hint="eastAsia"/>
          <w:color w:val="000000"/>
          <w:sz w:val="20"/>
          <w:szCs w:val="20"/>
        </w:rPr>
        <w:t>学院分</w:t>
      </w:r>
      <w:r w:rsidR="00D15727">
        <w:rPr>
          <w:rFonts w:ascii="宋体" w:hAnsi="宋体" w:hint="eastAsia"/>
          <w:color w:val="000000"/>
          <w:sz w:val="20"/>
          <w:szCs w:val="20"/>
        </w:rPr>
        <w:t>党校</w:t>
      </w:r>
      <w:r>
        <w:rPr>
          <w:rFonts w:ascii="宋体" w:hAnsi="宋体" w:hint="eastAsia"/>
          <w:color w:val="000000"/>
          <w:sz w:val="20"/>
          <w:szCs w:val="20"/>
        </w:rPr>
        <w:t>第十</w:t>
      </w:r>
      <w:r w:rsidR="00D15727">
        <w:rPr>
          <w:rFonts w:ascii="宋体" w:hAnsi="宋体" w:hint="eastAsia"/>
          <w:color w:val="000000"/>
          <w:sz w:val="20"/>
          <w:szCs w:val="20"/>
        </w:rPr>
        <w:t>九</w:t>
      </w:r>
      <w:r>
        <w:rPr>
          <w:rFonts w:ascii="宋体" w:hAnsi="宋体" w:hint="eastAsia"/>
          <w:color w:val="000000"/>
          <w:sz w:val="20"/>
          <w:szCs w:val="20"/>
        </w:rPr>
        <w:t>期入党积极分子培训班，-------”；内容包括：党的性质、宗旨、指导思想、心得体会等)，电子稿上传到培训班易班资料库“培训班学员高级党校学习小结”，书面稿小组长汇总后在培训课程结束后一周内上交到学院A105室。</w:t>
      </w:r>
    </w:p>
    <w:p w:rsidR="00222EEC" w:rsidRDefault="00222EEC" w:rsidP="00222EEC">
      <w:pPr>
        <w:widowControl/>
        <w:jc w:val="left"/>
        <w:outlineLvl w:val="4"/>
        <w:rPr>
          <w:rFonts w:ascii="宋体" w:hAnsi="宋体"/>
          <w:color w:val="000000"/>
          <w:sz w:val="20"/>
          <w:szCs w:val="20"/>
        </w:rPr>
      </w:pPr>
      <w:r>
        <w:rPr>
          <w:rFonts w:ascii="宋体" w:hAnsi="宋体" w:hint="eastAsia"/>
          <w:color w:val="000000"/>
          <w:sz w:val="20"/>
          <w:szCs w:val="20"/>
        </w:rPr>
        <w:t>（2）学员按要求撰写培训期间组织的</w:t>
      </w:r>
      <w:r w:rsidR="00695464">
        <w:rPr>
          <w:rFonts w:ascii="宋体" w:hAnsi="宋体" w:hint="eastAsia"/>
          <w:color w:val="000000"/>
          <w:sz w:val="20"/>
          <w:szCs w:val="20"/>
        </w:rPr>
        <w:t>三</w:t>
      </w:r>
      <w:r>
        <w:rPr>
          <w:rFonts w:ascii="宋体" w:hAnsi="宋体" w:hint="eastAsia"/>
          <w:color w:val="000000"/>
          <w:sz w:val="20"/>
          <w:szCs w:val="20"/>
        </w:rPr>
        <w:t>次实践活动、</w:t>
      </w:r>
      <w:r w:rsidR="00695464">
        <w:rPr>
          <w:rFonts w:ascii="宋体" w:hAnsi="宋体" w:hint="eastAsia"/>
          <w:color w:val="000000"/>
          <w:sz w:val="20"/>
          <w:szCs w:val="20"/>
        </w:rPr>
        <w:t>两</w:t>
      </w:r>
      <w:r>
        <w:rPr>
          <w:rFonts w:ascii="宋体" w:hAnsi="宋体" w:hint="eastAsia"/>
          <w:color w:val="000000"/>
          <w:sz w:val="20"/>
          <w:szCs w:val="20"/>
        </w:rPr>
        <w:t>场观影活动及三次小组讨论的学习心得体会发表在培训班易班话题区或资料库，并配发个人参与活动、讨论的相关照片资料。</w:t>
      </w:r>
    </w:p>
    <w:p w:rsidR="00222EEC" w:rsidRDefault="00222EEC" w:rsidP="00222EEC">
      <w:pPr>
        <w:widowControl/>
        <w:jc w:val="left"/>
        <w:outlineLvl w:val="4"/>
        <w:rPr>
          <w:rFonts w:ascii="宋体" w:hAnsi="宋体"/>
          <w:color w:val="000000"/>
          <w:sz w:val="20"/>
          <w:szCs w:val="20"/>
        </w:rPr>
      </w:pPr>
      <w:r>
        <w:rPr>
          <w:rFonts w:ascii="宋体" w:hAnsi="宋体" w:hint="eastAsia"/>
          <w:color w:val="000000"/>
          <w:sz w:val="20"/>
          <w:szCs w:val="20"/>
        </w:rPr>
        <w:t>（3）组长把两次主题实践活动的小组总结、三次小组讨论的会议记录发表在培训班易班话题区（纸质记录本在培训课程结束后随同培训小结一起上交），并配发活动的相关照片资料，同时，小组组织的两次主题实践活动及三次小组讨论的照片资料上传到培训班易班相册区。</w:t>
      </w:r>
    </w:p>
    <w:p w:rsidR="00222EEC" w:rsidRPr="00C00538" w:rsidRDefault="00222EEC" w:rsidP="00222EEC">
      <w:pPr>
        <w:outlineLvl w:val="4"/>
        <w:rPr>
          <w:rFonts w:ascii="宋体" w:hAnsi="宋体"/>
          <w:color w:val="000000"/>
          <w:sz w:val="20"/>
          <w:szCs w:val="20"/>
        </w:rPr>
      </w:pPr>
      <w:r>
        <w:rPr>
          <w:rFonts w:ascii="宋体" w:hAnsi="宋体" w:hint="eastAsia"/>
          <w:color w:val="000000"/>
          <w:sz w:val="20"/>
          <w:szCs w:val="20"/>
        </w:rPr>
        <w:t>（4）</w:t>
      </w:r>
      <w:r w:rsidRPr="009F12A5">
        <w:rPr>
          <w:rFonts w:ascii="宋体" w:hAnsi="宋体" w:hint="eastAsia"/>
          <w:color w:val="000000"/>
          <w:sz w:val="20"/>
          <w:szCs w:val="20"/>
        </w:rPr>
        <w:t>每位学员以本次培训班组织的讲座内容、实践活动内容为主题</w:t>
      </w:r>
      <w:r w:rsidR="00695464">
        <w:rPr>
          <w:rFonts w:ascii="宋体" w:hAnsi="宋体" w:hint="eastAsia"/>
          <w:color w:val="000000"/>
          <w:sz w:val="20"/>
          <w:szCs w:val="20"/>
        </w:rPr>
        <w:t>在</w:t>
      </w:r>
      <w:r w:rsidRPr="009F12A5">
        <w:rPr>
          <w:rFonts w:ascii="宋体" w:hAnsi="宋体" w:hint="eastAsia"/>
          <w:color w:val="000000"/>
          <w:sz w:val="20"/>
          <w:szCs w:val="20"/>
        </w:rPr>
        <w:t>易班</w:t>
      </w:r>
      <w:r w:rsidR="00695464">
        <w:rPr>
          <w:rFonts w:ascii="宋体" w:hAnsi="宋体" w:hint="eastAsia"/>
          <w:color w:val="000000"/>
          <w:sz w:val="20"/>
          <w:szCs w:val="20"/>
        </w:rPr>
        <w:t>撰写</w:t>
      </w:r>
      <w:r w:rsidRPr="009F12A5">
        <w:rPr>
          <w:rFonts w:ascii="宋体" w:hAnsi="宋体" w:hint="eastAsia"/>
          <w:color w:val="000000"/>
          <w:sz w:val="20"/>
          <w:szCs w:val="20"/>
        </w:rPr>
        <w:t>博文，每位学员至少撰写</w:t>
      </w:r>
      <w:r w:rsidR="00127275">
        <w:rPr>
          <w:rFonts w:ascii="宋体" w:hAnsi="宋体" w:hint="eastAsia"/>
          <w:color w:val="000000"/>
          <w:sz w:val="20"/>
          <w:szCs w:val="20"/>
        </w:rPr>
        <w:t>2</w:t>
      </w:r>
      <w:r w:rsidRPr="009F12A5">
        <w:rPr>
          <w:rFonts w:ascii="宋体" w:hAnsi="宋体" w:hint="eastAsia"/>
          <w:color w:val="000000"/>
          <w:sz w:val="20"/>
          <w:szCs w:val="20"/>
        </w:rPr>
        <w:t>篇博文。</w:t>
      </w:r>
    </w:p>
    <w:p w:rsidR="00222EEC" w:rsidRDefault="00222EEC" w:rsidP="00222EEC">
      <w:pPr>
        <w:widowControl/>
        <w:jc w:val="left"/>
        <w:outlineLvl w:val="4"/>
        <w:rPr>
          <w:rFonts w:ascii="宋体" w:hAnsi="宋体"/>
          <w:color w:val="000000"/>
          <w:sz w:val="20"/>
          <w:szCs w:val="20"/>
        </w:rPr>
      </w:pPr>
      <w:r>
        <w:rPr>
          <w:rFonts w:ascii="宋体" w:hAnsi="宋体" w:hint="eastAsia"/>
          <w:color w:val="000000"/>
          <w:sz w:val="20"/>
          <w:szCs w:val="20"/>
        </w:rPr>
        <w:t>（5）关于小组讨论，采用易班线上、线下会议的方式开展，易班线上由小组长发起讨论话题，组员积极参与回帖形式开展。</w:t>
      </w:r>
    </w:p>
    <w:p w:rsidR="00222EEC" w:rsidRDefault="00222EEC" w:rsidP="00222EEC">
      <w:pPr>
        <w:widowControl/>
        <w:ind w:firstLineChars="50" w:firstLine="100"/>
        <w:jc w:val="left"/>
        <w:outlineLvl w:val="4"/>
        <w:rPr>
          <w:rFonts w:ascii="宋体" w:hAnsi="宋体"/>
          <w:color w:val="000000"/>
          <w:sz w:val="20"/>
          <w:szCs w:val="20"/>
        </w:rPr>
      </w:pPr>
      <w:r>
        <w:rPr>
          <w:rFonts w:ascii="宋体" w:hAnsi="宋体" w:hint="eastAsia"/>
          <w:color w:val="000000"/>
          <w:sz w:val="20"/>
          <w:szCs w:val="20"/>
        </w:rPr>
        <w:t xml:space="preserve">以上任务按时完成并经考核合格者，由校党校统一颁发结业证书。  </w:t>
      </w:r>
    </w:p>
    <w:p w:rsidR="00222EEC" w:rsidRDefault="00222EEC" w:rsidP="00222EEC">
      <w:pPr>
        <w:widowControl/>
        <w:jc w:val="left"/>
        <w:outlineLvl w:val="4"/>
        <w:rPr>
          <w:rFonts w:ascii="宋体" w:hAnsi="宋体"/>
          <w:color w:val="000000"/>
          <w:sz w:val="20"/>
          <w:szCs w:val="20"/>
        </w:rPr>
      </w:pPr>
      <w:r>
        <w:rPr>
          <w:rFonts w:ascii="宋体" w:hAnsi="宋体" w:hint="eastAsia"/>
          <w:color w:val="000000"/>
          <w:sz w:val="20"/>
          <w:szCs w:val="20"/>
        </w:rPr>
        <w:t xml:space="preserve">3、结业考核具体要求  </w:t>
      </w:r>
    </w:p>
    <w:p w:rsidR="00222EEC" w:rsidRDefault="00222EEC" w:rsidP="00222EEC">
      <w:pPr>
        <w:widowControl/>
        <w:jc w:val="left"/>
        <w:outlineLvl w:val="4"/>
        <w:rPr>
          <w:rFonts w:ascii="宋体" w:hAnsi="宋体"/>
          <w:color w:val="000000"/>
          <w:sz w:val="20"/>
          <w:szCs w:val="20"/>
        </w:rPr>
      </w:pPr>
      <w:r>
        <w:rPr>
          <w:rFonts w:ascii="宋体" w:hAnsi="宋体" w:hint="eastAsia"/>
          <w:color w:val="000000"/>
          <w:sz w:val="20"/>
          <w:szCs w:val="20"/>
        </w:rPr>
        <w:t xml:space="preserve">（1）旷课一次、迟到两次及以上、请假次数超过两次者，不予结业；               </w:t>
      </w:r>
    </w:p>
    <w:p w:rsidR="00222EEC" w:rsidRDefault="00222EEC" w:rsidP="00222EEC">
      <w:pPr>
        <w:widowControl/>
        <w:jc w:val="left"/>
        <w:outlineLvl w:val="4"/>
        <w:rPr>
          <w:rFonts w:ascii="宋体" w:hAnsi="宋体"/>
          <w:color w:val="000000"/>
          <w:sz w:val="20"/>
          <w:szCs w:val="20"/>
        </w:rPr>
      </w:pPr>
      <w:r>
        <w:rPr>
          <w:rFonts w:ascii="宋体" w:hAnsi="宋体" w:hint="eastAsia"/>
          <w:color w:val="000000"/>
          <w:sz w:val="20"/>
          <w:szCs w:val="20"/>
        </w:rPr>
        <w:t xml:space="preserve">（2）培训班学习小结未交者，不予结业；         </w:t>
      </w:r>
    </w:p>
    <w:p w:rsidR="00222EEC" w:rsidRDefault="00222EEC" w:rsidP="00222EEC">
      <w:pPr>
        <w:widowControl/>
        <w:jc w:val="left"/>
        <w:outlineLvl w:val="4"/>
        <w:rPr>
          <w:rFonts w:ascii="宋体" w:hAnsi="宋体"/>
          <w:color w:val="000000"/>
          <w:sz w:val="20"/>
          <w:szCs w:val="20"/>
        </w:rPr>
      </w:pPr>
      <w:r>
        <w:rPr>
          <w:rFonts w:ascii="宋体" w:hAnsi="宋体" w:hint="eastAsia"/>
          <w:color w:val="000000"/>
          <w:sz w:val="20"/>
          <w:szCs w:val="20"/>
        </w:rPr>
        <w:t xml:space="preserve">（3）培训班结业考试试卷卷面分数未达60分者，不予结业；            </w:t>
      </w:r>
    </w:p>
    <w:p w:rsidR="00222EEC" w:rsidRDefault="00222EEC" w:rsidP="00222EEC">
      <w:pPr>
        <w:widowControl/>
        <w:jc w:val="left"/>
        <w:outlineLvl w:val="4"/>
        <w:rPr>
          <w:rFonts w:ascii="宋体" w:hAnsi="宋体"/>
          <w:color w:val="000000"/>
          <w:sz w:val="20"/>
          <w:szCs w:val="20"/>
        </w:rPr>
      </w:pPr>
      <w:r>
        <w:rPr>
          <w:rFonts w:ascii="宋体" w:hAnsi="宋体" w:hint="eastAsia"/>
          <w:color w:val="000000"/>
          <w:sz w:val="20"/>
          <w:szCs w:val="20"/>
        </w:rPr>
        <w:t>（4）因结业考试试卷卷面分数未达60分要求而不能结业者，可参加下一期的入党积极分子培训班的最后结业考试，考试通过者，颁发结业证书，除此，因其他原因导致不能结业的同学，需重新参加新一期的入党积极分子培训班培训学习，考核合格者，给予结业。</w:t>
      </w:r>
    </w:p>
    <w:p w:rsidR="00222EEC" w:rsidRDefault="00222EEC" w:rsidP="00222EEC">
      <w:pPr>
        <w:widowControl/>
        <w:jc w:val="left"/>
        <w:outlineLvl w:val="4"/>
        <w:rPr>
          <w:rFonts w:ascii="宋体" w:hAnsi="宋体"/>
          <w:color w:val="000000"/>
          <w:sz w:val="20"/>
          <w:szCs w:val="20"/>
        </w:rPr>
      </w:pPr>
      <w:r>
        <w:rPr>
          <w:rFonts w:ascii="宋体" w:hAnsi="宋体" w:hint="eastAsia"/>
          <w:color w:val="000000"/>
          <w:sz w:val="20"/>
          <w:szCs w:val="20"/>
        </w:rPr>
        <w:t>（5）具体考核分数的分配</w:t>
      </w:r>
    </w:p>
    <w:tbl>
      <w:tblPr>
        <w:tblW w:w="0" w:type="auto"/>
        <w:jc w:val="center"/>
        <w:tblLayout w:type="fixed"/>
        <w:tblLook w:val="0000"/>
      </w:tblPr>
      <w:tblGrid>
        <w:gridCol w:w="1122"/>
        <w:gridCol w:w="1812"/>
        <w:gridCol w:w="1133"/>
        <w:gridCol w:w="1101"/>
        <w:gridCol w:w="1877"/>
        <w:gridCol w:w="1178"/>
      </w:tblGrid>
      <w:tr w:rsidR="00222EEC" w:rsidTr="00BA13F8">
        <w:trPr>
          <w:trHeight w:val="481"/>
          <w:jc w:val="center"/>
        </w:trPr>
        <w:tc>
          <w:tcPr>
            <w:tcW w:w="1122" w:type="dxa"/>
            <w:vMerge w:val="restart"/>
            <w:tcBorders>
              <w:top w:val="single" w:sz="4" w:space="0" w:color="auto"/>
              <w:left w:val="single" w:sz="4" w:space="0" w:color="auto"/>
              <w:bottom w:val="single" w:sz="4" w:space="0" w:color="000000"/>
              <w:right w:val="single" w:sz="4" w:space="0" w:color="auto"/>
            </w:tcBorders>
            <w:vAlign w:val="center"/>
          </w:tcPr>
          <w:p w:rsidR="00222EEC" w:rsidRDefault="00222EEC" w:rsidP="00BA13F8">
            <w:pPr>
              <w:widowControl/>
              <w:jc w:val="center"/>
              <w:outlineLvl w:val="4"/>
              <w:rPr>
                <w:rFonts w:ascii="宋体" w:hAnsi="宋体"/>
                <w:color w:val="000000"/>
                <w:sz w:val="20"/>
                <w:szCs w:val="20"/>
              </w:rPr>
            </w:pPr>
            <w:r>
              <w:rPr>
                <w:rFonts w:ascii="宋体" w:hAnsi="宋体" w:hint="eastAsia"/>
                <w:color w:val="000000"/>
                <w:sz w:val="20"/>
                <w:szCs w:val="20"/>
              </w:rPr>
              <w:t>上课考勤（12分）</w:t>
            </w:r>
          </w:p>
        </w:tc>
        <w:tc>
          <w:tcPr>
            <w:tcW w:w="2945" w:type="dxa"/>
            <w:gridSpan w:val="2"/>
            <w:tcBorders>
              <w:top w:val="single" w:sz="4" w:space="0" w:color="auto"/>
              <w:left w:val="nil"/>
              <w:bottom w:val="single" w:sz="4" w:space="0" w:color="auto"/>
              <w:right w:val="single" w:sz="4" w:space="0" w:color="000000"/>
            </w:tcBorders>
            <w:vAlign w:val="center"/>
          </w:tcPr>
          <w:p w:rsidR="00222EEC" w:rsidRDefault="00222EEC" w:rsidP="00BA13F8">
            <w:pPr>
              <w:widowControl/>
              <w:jc w:val="center"/>
              <w:outlineLvl w:val="4"/>
              <w:rPr>
                <w:rFonts w:ascii="宋体" w:hAnsi="宋体"/>
                <w:color w:val="000000"/>
                <w:sz w:val="20"/>
                <w:szCs w:val="20"/>
              </w:rPr>
            </w:pPr>
            <w:r>
              <w:rPr>
                <w:rFonts w:ascii="宋体" w:hAnsi="宋体" w:hint="eastAsia"/>
                <w:color w:val="000000"/>
                <w:sz w:val="20"/>
                <w:szCs w:val="20"/>
              </w:rPr>
              <w:t>十八大党章知识测验（18分）</w:t>
            </w:r>
          </w:p>
        </w:tc>
        <w:tc>
          <w:tcPr>
            <w:tcW w:w="1101" w:type="dxa"/>
            <w:vMerge w:val="restart"/>
            <w:tcBorders>
              <w:top w:val="single" w:sz="4" w:space="0" w:color="auto"/>
              <w:left w:val="single" w:sz="4" w:space="0" w:color="auto"/>
              <w:bottom w:val="single" w:sz="4" w:space="0" w:color="000000"/>
              <w:right w:val="single" w:sz="4" w:space="0" w:color="auto"/>
            </w:tcBorders>
            <w:vAlign w:val="center"/>
          </w:tcPr>
          <w:p w:rsidR="00222EEC" w:rsidRDefault="00222EEC" w:rsidP="00BA13F8">
            <w:pPr>
              <w:widowControl/>
              <w:jc w:val="center"/>
              <w:outlineLvl w:val="4"/>
              <w:rPr>
                <w:rFonts w:ascii="宋体" w:hAnsi="宋体"/>
                <w:color w:val="000000"/>
                <w:sz w:val="20"/>
                <w:szCs w:val="20"/>
              </w:rPr>
            </w:pPr>
            <w:r>
              <w:rPr>
                <w:rFonts w:ascii="宋体" w:hAnsi="宋体" w:hint="eastAsia"/>
                <w:color w:val="000000"/>
                <w:sz w:val="20"/>
                <w:szCs w:val="20"/>
              </w:rPr>
              <w:t>平时作业及高级党校结业小结（20分）</w:t>
            </w:r>
          </w:p>
        </w:tc>
        <w:tc>
          <w:tcPr>
            <w:tcW w:w="3055" w:type="dxa"/>
            <w:gridSpan w:val="2"/>
            <w:tcBorders>
              <w:top w:val="single" w:sz="4" w:space="0" w:color="auto"/>
              <w:left w:val="nil"/>
              <w:bottom w:val="single" w:sz="4" w:space="0" w:color="auto"/>
              <w:right w:val="single" w:sz="4" w:space="0" w:color="000000"/>
            </w:tcBorders>
            <w:vAlign w:val="center"/>
          </w:tcPr>
          <w:p w:rsidR="00222EEC" w:rsidRDefault="00222EEC" w:rsidP="00BA13F8">
            <w:pPr>
              <w:widowControl/>
              <w:jc w:val="center"/>
              <w:outlineLvl w:val="4"/>
              <w:rPr>
                <w:rFonts w:ascii="宋体" w:hAnsi="宋体"/>
                <w:color w:val="000000"/>
                <w:sz w:val="20"/>
                <w:szCs w:val="20"/>
              </w:rPr>
            </w:pPr>
            <w:r>
              <w:rPr>
                <w:rFonts w:ascii="宋体" w:hAnsi="宋体" w:hint="eastAsia"/>
                <w:color w:val="000000"/>
                <w:sz w:val="20"/>
                <w:szCs w:val="20"/>
              </w:rPr>
              <w:t>结业考试（50分）</w:t>
            </w:r>
          </w:p>
        </w:tc>
      </w:tr>
      <w:tr w:rsidR="00222EEC" w:rsidTr="00BA13F8">
        <w:trPr>
          <w:trHeight w:val="684"/>
          <w:jc w:val="center"/>
        </w:trPr>
        <w:tc>
          <w:tcPr>
            <w:tcW w:w="1122" w:type="dxa"/>
            <w:vMerge/>
            <w:tcBorders>
              <w:top w:val="single" w:sz="4" w:space="0" w:color="auto"/>
              <w:left w:val="single" w:sz="4" w:space="0" w:color="auto"/>
              <w:bottom w:val="single" w:sz="4" w:space="0" w:color="000000"/>
              <w:right w:val="single" w:sz="4" w:space="0" w:color="auto"/>
            </w:tcBorders>
            <w:vAlign w:val="center"/>
          </w:tcPr>
          <w:p w:rsidR="00222EEC" w:rsidRDefault="00222EEC" w:rsidP="00BA13F8">
            <w:pPr>
              <w:widowControl/>
              <w:jc w:val="center"/>
              <w:outlineLvl w:val="4"/>
              <w:rPr>
                <w:rFonts w:ascii="宋体" w:hAnsi="宋体"/>
                <w:color w:val="000000"/>
                <w:sz w:val="20"/>
                <w:szCs w:val="20"/>
              </w:rPr>
            </w:pPr>
          </w:p>
        </w:tc>
        <w:tc>
          <w:tcPr>
            <w:tcW w:w="1812" w:type="dxa"/>
            <w:tcBorders>
              <w:top w:val="nil"/>
              <w:left w:val="nil"/>
              <w:bottom w:val="single" w:sz="4" w:space="0" w:color="auto"/>
              <w:right w:val="single" w:sz="4" w:space="0" w:color="auto"/>
            </w:tcBorders>
            <w:vAlign w:val="center"/>
          </w:tcPr>
          <w:p w:rsidR="00222EEC" w:rsidRDefault="00222EEC" w:rsidP="00BA13F8">
            <w:pPr>
              <w:widowControl/>
              <w:jc w:val="center"/>
              <w:outlineLvl w:val="4"/>
              <w:rPr>
                <w:rFonts w:ascii="宋体" w:hAnsi="宋体"/>
                <w:color w:val="000000"/>
                <w:sz w:val="20"/>
                <w:szCs w:val="20"/>
              </w:rPr>
            </w:pPr>
            <w:r>
              <w:rPr>
                <w:rFonts w:ascii="宋体" w:hAnsi="宋体" w:hint="eastAsia"/>
                <w:color w:val="000000"/>
                <w:sz w:val="20"/>
                <w:szCs w:val="20"/>
              </w:rPr>
              <w:t>卷面分数（100分）</w:t>
            </w:r>
          </w:p>
        </w:tc>
        <w:tc>
          <w:tcPr>
            <w:tcW w:w="1133" w:type="dxa"/>
            <w:tcBorders>
              <w:top w:val="nil"/>
              <w:left w:val="nil"/>
              <w:bottom w:val="single" w:sz="4" w:space="0" w:color="auto"/>
              <w:right w:val="single" w:sz="4" w:space="0" w:color="auto"/>
            </w:tcBorders>
            <w:vAlign w:val="center"/>
          </w:tcPr>
          <w:p w:rsidR="00222EEC" w:rsidRDefault="00222EEC" w:rsidP="00BA13F8">
            <w:pPr>
              <w:widowControl/>
              <w:jc w:val="center"/>
              <w:outlineLvl w:val="4"/>
              <w:rPr>
                <w:rFonts w:ascii="宋体" w:hAnsi="宋体"/>
                <w:color w:val="000000"/>
                <w:sz w:val="20"/>
                <w:szCs w:val="20"/>
              </w:rPr>
            </w:pPr>
            <w:r>
              <w:rPr>
                <w:rFonts w:ascii="宋体" w:hAnsi="宋体" w:hint="eastAsia"/>
                <w:color w:val="000000"/>
                <w:sz w:val="20"/>
                <w:szCs w:val="20"/>
              </w:rPr>
              <w:t>实际分数</w:t>
            </w:r>
          </w:p>
        </w:tc>
        <w:tc>
          <w:tcPr>
            <w:tcW w:w="1101" w:type="dxa"/>
            <w:vMerge/>
            <w:tcBorders>
              <w:top w:val="single" w:sz="4" w:space="0" w:color="auto"/>
              <w:left w:val="single" w:sz="4" w:space="0" w:color="auto"/>
              <w:bottom w:val="single" w:sz="4" w:space="0" w:color="000000"/>
              <w:right w:val="single" w:sz="4" w:space="0" w:color="auto"/>
            </w:tcBorders>
            <w:vAlign w:val="center"/>
          </w:tcPr>
          <w:p w:rsidR="00222EEC" w:rsidRDefault="00222EEC" w:rsidP="00BA13F8">
            <w:pPr>
              <w:widowControl/>
              <w:jc w:val="center"/>
              <w:outlineLvl w:val="4"/>
              <w:rPr>
                <w:rFonts w:ascii="宋体" w:hAnsi="宋体"/>
                <w:color w:val="000000"/>
                <w:sz w:val="20"/>
                <w:szCs w:val="20"/>
              </w:rPr>
            </w:pPr>
          </w:p>
        </w:tc>
        <w:tc>
          <w:tcPr>
            <w:tcW w:w="1877" w:type="dxa"/>
            <w:tcBorders>
              <w:top w:val="nil"/>
              <w:left w:val="nil"/>
              <w:bottom w:val="single" w:sz="4" w:space="0" w:color="auto"/>
              <w:right w:val="single" w:sz="4" w:space="0" w:color="auto"/>
            </w:tcBorders>
            <w:vAlign w:val="center"/>
          </w:tcPr>
          <w:p w:rsidR="00222EEC" w:rsidRDefault="00222EEC" w:rsidP="00BA13F8">
            <w:pPr>
              <w:widowControl/>
              <w:jc w:val="center"/>
              <w:outlineLvl w:val="4"/>
              <w:rPr>
                <w:rFonts w:ascii="宋体" w:hAnsi="宋体"/>
                <w:color w:val="000000"/>
                <w:sz w:val="20"/>
                <w:szCs w:val="20"/>
              </w:rPr>
            </w:pPr>
            <w:r>
              <w:rPr>
                <w:rFonts w:ascii="宋体" w:hAnsi="宋体" w:hint="eastAsia"/>
                <w:color w:val="000000"/>
                <w:sz w:val="20"/>
                <w:szCs w:val="20"/>
              </w:rPr>
              <w:t>卷面分数（100分）</w:t>
            </w:r>
          </w:p>
        </w:tc>
        <w:tc>
          <w:tcPr>
            <w:tcW w:w="1178" w:type="dxa"/>
            <w:tcBorders>
              <w:top w:val="nil"/>
              <w:left w:val="nil"/>
              <w:bottom w:val="single" w:sz="4" w:space="0" w:color="auto"/>
              <w:right w:val="single" w:sz="4" w:space="0" w:color="auto"/>
            </w:tcBorders>
            <w:vAlign w:val="center"/>
          </w:tcPr>
          <w:p w:rsidR="00222EEC" w:rsidRDefault="00222EEC" w:rsidP="00BA13F8">
            <w:pPr>
              <w:widowControl/>
              <w:jc w:val="center"/>
              <w:outlineLvl w:val="4"/>
              <w:rPr>
                <w:rFonts w:ascii="宋体" w:hAnsi="宋体"/>
                <w:color w:val="000000"/>
                <w:sz w:val="20"/>
                <w:szCs w:val="20"/>
              </w:rPr>
            </w:pPr>
            <w:r>
              <w:rPr>
                <w:rFonts w:ascii="宋体" w:hAnsi="宋体" w:hint="eastAsia"/>
                <w:color w:val="000000"/>
                <w:sz w:val="20"/>
                <w:szCs w:val="20"/>
              </w:rPr>
              <w:t>实际分数</w:t>
            </w:r>
          </w:p>
        </w:tc>
      </w:tr>
    </w:tbl>
    <w:p w:rsidR="00222EEC" w:rsidRDefault="00222EEC" w:rsidP="00222EEC">
      <w:pPr>
        <w:widowControl/>
        <w:jc w:val="left"/>
        <w:outlineLvl w:val="4"/>
        <w:rPr>
          <w:rFonts w:ascii="宋体" w:hAnsi="宋体" w:cs="宋体"/>
          <w:bCs/>
          <w:color w:val="333333"/>
          <w:kern w:val="0"/>
          <w:sz w:val="20"/>
          <w:szCs w:val="20"/>
        </w:rPr>
      </w:pPr>
      <w:r w:rsidRPr="00860A27">
        <w:rPr>
          <w:rFonts w:ascii="宋体" w:hAnsi="宋体" w:hint="eastAsia"/>
          <w:color w:val="000000"/>
          <w:sz w:val="20"/>
          <w:szCs w:val="20"/>
        </w:rPr>
        <w:t>（6）依据考评总成绩，总分在培训班前十名的同学授予“优秀学员”称号，优先推荐参加“团员推优</w:t>
      </w:r>
      <w:r>
        <w:rPr>
          <w:rFonts w:ascii="宋体" w:hAnsi="宋体" w:hint="eastAsia"/>
          <w:color w:val="000000"/>
          <w:sz w:val="20"/>
          <w:szCs w:val="20"/>
        </w:rPr>
        <w:t>入党</w:t>
      </w:r>
      <w:r w:rsidRPr="00860A27">
        <w:rPr>
          <w:rFonts w:ascii="宋体" w:hAnsi="宋体" w:hint="eastAsia"/>
          <w:color w:val="000000"/>
          <w:sz w:val="20"/>
          <w:szCs w:val="20"/>
        </w:rPr>
        <w:t>答辩”。</w:t>
      </w:r>
    </w:p>
    <w:p w:rsidR="00222EEC" w:rsidRDefault="00222EEC" w:rsidP="00222EEC">
      <w:pPr>
        <w:widowControl/>
        <w:jc w:val="center"/>
        <w:outlineLvl w:val="4"/>
        <w:rPr>
          <w:rFonts w:ascii="宋体" w:hAnsi="宋体"/>
          <w:color w:val="000000"/>
          <w:sz w:val="20"/>
          <w:szCs w:val="20"/>
        </w:rPr>
      </w:pPr>
      <w:r>
        <w:rPr>
          <w:rFonts w:ascii="宋体" w:hAnsi="宋体" w:hint="eastAsia"/>
          <w:color w:val="000000"/>
          <w:sz w:val="20"/>
          <w:szCs w:val="20"/>
        </w:rPr>
        <w:t xml:space="preserve">                       </w:t>
      </w:r>
      <w:r w:rsidR="001A7118">
        <w:rPr>
          <w:rFonts w:ascii="宋体" w:hAnsi="宋体" w:hint="eastAsia"/>
          <w:color w:val="000000"/>
          <w:sz w:val="20"/>
          <w:szCs w:val="20"/>
        </w:rPr>
        <w:t xml:space="preserve">                </w:t>
      </w:r>
      <w:r w:rsidR="00134773">
        <w:rPr>
          <w:rFonts w:ascii="宋体" w:hAnsi="宋体" w:hint="eastAsia"/>
          <w:color w:val="000000"/>
          <w:sz w:val="20"/>
          <w:szCs w:val="20"/>
        </w:rPr>
        <w:t xml:space="preserve">              </w:t>
      </w:r>
      <w:r w:rsidR="001A7118">
        <w:rPr>
          <w:rFonts w:ascii="宋体" w:hAnsi="宋体" w:hint="eastAsia"/>
          <w:color w:val="000000"/>
          <w:sz w:val="20"/>
          <w:szCs w:val="20"/>
        </w:rPr>
        <w:t xml:space="preserve"> </w:t>
      </w:r>
      <w:r>
        <w:rPr>
          <w:rFonts w:ascii="宋体" w:hAnsi="宋体" w:hint="eastAsia"/>
          <w:color w:val="000000"/>
          <w:sz w:val="20"/>
          <w:szCs w:val="20"/>
        </w:rPr>
        <w:t>上海海洋大学食品学院分党校</w:t>
      </w:r>
    </w:p>
    <w:p w:rsidR="00222EEC" w:rsidRDefault="00222EEC" w:rsidP="00222EEC">
      <w:pPr>
        <w:widowControl/>
        <w:jc w:val="right"/>
        <w:outlineLvl w:val="4"/>
        <w:rPr>
          <w:rFonts w:ascii="宋体" w:hAnsi="宋体"/>
          <w:color w:val="000000"/>
          <w:sz w:val="20"/>
          <w:szCs w:val="20"/>
        </w:rPr>
      </w:pPr>
      <w:r>
        <w:rPr>
          <w:rFonts w:ascii="宋体" w:hAnsi="宋体"/>
          <w:color w:val="000000"/>
          <w:sz w:val="20"/>
          <w:szCs w:val="20"/>
        </w:rPr>
        <w:t>20</w:t>
      </w:r>
      <w:r>
        <w:rPr>
          <w:rFonts w:ascii="宋体" w:hAnsi="宋体" w:hint="eastAsia"/>
          <w:color w:val="000000"/>
          <w:sz w:val="20"/>
          <w:szCs w:val="20"/>
        </w:rPr>
        <w:t>16年</w:t>
      </w:r>
      <w:r w:rsidR="00134773">
        <w:rPr>
          <w:rFonts w:ascii="宋体" w:hAnsi="宋体" w:hint="eastAsia"/>
          <w:color w:val="000000"/>
          <w:sz w:val="20"/>
          <w:szCs w:val="20"/>
        </w:rPr>
        <w:t>9</w:t>
      </w:r>
      <w:r>
        <w:rPr>
          <w:rFonts w:ascii="宋体" w:hAnsi="宋体" w:hint="eastAsia"/>
          <w:color w:val="000000"/>
          <w:sz w:val="20"/>
          <w:szCs w:val="20"/>
        </w:rPr>
        <w:t>月</w:t>
      </w:r>
      <w:r w:rsidR="00134773">
        <w:rPr>
          <w:rFonts w:ascii="宋体" w:hAnsi="宋体" w:hint="eastAsia"/>
          <w:color w:val="000000"/>
          <w:sz w:val="20"/>
          <w:szCs w:val="20"/>
        </w:rPr>
        <w:t>26</w:t>
      </w:r>
      <w:r>
        <w:rPr>
          <w:rFonts w:ascii="宋体" w:hAnsi="宋体" w:hint="eastAsia"/>
          <w:color w:val="000000"/>
          <w:sz w:val="20"/>
          <w:szCs w:val="20"/>
        </w:rPr>
        <w:t>日</w:t>
      </w:r>
    </w:p>
    <w:p w:rsidR="00222EEC" w:rsidRPr="00FA4C7D" w:rsidRDefault="00222EEC" w:rsidP="00222EEC">
      <w:pPr>
        <w:widowControl/>
        <w:jc w:val="center"/>
        <w:outlineLvl w:val="4"/>
        <w:rPr>
          <w:rFonts w:ascii="宋体" w:hAnsi="宋体"/>
          <w:color w:val="000000"/>
          <w:sz w:val="28"/>
          <w:szCs w:val="28"/>
        </w:rPr>
      </w:pPr>
      <w:r w:rsidRPr="00FA4C7D">
        <w:rPr>
          <w:rFonts w:ascii="宋体" w:hAnsi="宋体" w:hint="eastAsia"/>
          <w:color w:val="000000"/>
          <w:sz w:val="28"/>
          <w:szCs w:val="28"/>
        </w:rPr>
        <w:t>培训班学员须知</w:t>
      </w:r>
    </w:p>
    <w:p w:rsidR="00222EEC" w:rsidRDefault="00222EEC" w:rsidP="00222EEC">
      <w:pPr>
        <w:widowControl/>
        <w:jc w:val="left"/>
        <w:outlineLvl w:val="4"/>
        <w:rPr>
          <w:rFonts w:ascii="宋体" w:hAnsi="宋体"/>
          <w:color w:val="000000"/>
          <w:sz w:val="20"/>
          <w:szCs w:val="20"/>
        </w:rPr>
      </w:pPr>
      <w:r>
        <w:rPr>
          <w:rFonts w:ascii="宋体" w:hAnsi="宋体" w:hint="eastAsia"/>
          <w:color w:val="000000"/>
          <w:sz w:val="20"/>
          <w:szCs w:val="20"/>
        </w:rPr>
        <w:t>1、参加培训的学员在每次上课前10分钟到指定座位就坐</w:t>
      </w:r>
      <w:r w:rsidR="00695464">
        <w:rPr>
          <w:rFonts w:ascii="宋体" w:hAnsi="宋体" w:hint="eastAsia"/>
          <w:color w:val="000000"/>
          <w:sz w:val="20"/>
          <w:szCs w:val="20"/>
        </w:rPr>
        <w:t>（大学活动中心的课程请提前15分钟到）</w:t>
      </w:r>
      <w:r>
        <w:rPr>
          <w:rFonts w:ascii="宋体" w:hAnsi="宋体" w:hint="eastAsia"/>
          <w:color w:val="000000"/>
          <w:sz w:val="20"/>
          <w:szCs w:val="20"/>
        </w:rPr>
        <w:t>，各组组长负责组员的签名考勤，并于讲座结束后将考勤结果上报。如发现代签者，双方均取消听课资格。</w:t>
      </w:r>
    </w:p>
    <w:p w:rsidR="00222EEC" w:rsidRDefault="00222EEC" w:rsidP="00222EEC">
      <w:pPr>
        <w:widowControl/>
        <w:jc w:val="left"/>
        <w:outlineLvl w:val="4"/>
        <w:rPr>
          <w:rFonts w:ascii="宋体" w:hAnsi="宋体"/>
          <w:color w:val="000000"/>
          <w:sz w:val="20"/>
          <w:szCs w:val="20"/>
        </w:rPr>
      </w:pPr>
      <w:r>
        <w:rPr>
          <w:rFonts w:ascii="宋体" w:hAnsi="宋体" w:hint="eastAsia"/>
          <w:color w:val="000000"/>
          <w:sz w:val="20"/>
          <w:szCs w:val="20"/>
        </w:rPr>
        <w:t>2、因故不能参加者，必须事先持辅导员签字的请假条向党校指导老师（</w:t>
      </w:r>
      <w:r w:rsidR="00A6450D">
        <w:rPr>
          <w:rFonts w:ascii="宋体" w:hAnsi="宋体" w:hint="eastAsia"/>
          <w:color w:val="000000"/>
          <w:sz w:val="20"/>
          <w:szCs w:val="20"/>
        </w:rPr>
        <w:t>食品</w:t>
      </w:r>
      <w:r>
        <w:rPr>
          <w:rFonts w:ascii="宋体" w:hAnsi="宋体" w:hint="eastAsia"/>
          <w:color w:val="000000"/>
          <w:sz w:val="20"/>
          <w:szCs w:val="20"/>
        </w:rPr>
        <w:t>研究生：陈星；</w:t>
      </w:r>
      <w:r w:rsidR="00A6450D">
        <w:rPr>
          <w:rFonts w:ascii="宋体" w:hAnsi="宋体" w:hint="eastAsia"/>
          <w:color w:val="000000"/>
          <w:sz w:val="20"/>
          <w:szCs w:val="20"/>
        </w:rPr>
        <w:t>食品</w:t>
      </w:r>
      <w:r>
        <w:rPr>
          <w:rFonts w:ascii="宋体" w:hAnsi="宋体" w:hint="eastAsia"/>
          <w:color w:val="000000"/>
          <w:sz w:val="20"/>
          <w:szCs w:val="20"/>
        </w:rPr>
        <w:t>本科生：梁建国</w:t>
      </w:r>
      <w:r w:rsidR="00430F73">
        <w:rPr>
          <w:rFonts w:ascii="宋体" w:hAnsi="宋体" w:hint="eastAsia"/>
          <w:color w:val="000000"/>
          <w:sz w:val="20"/>
          <w:szCs w:val="20"/>
        </w:rPr>
        <w:t>）办理请假手续，未经请假者以旷课论</w:t>
      </w:r>
      <w:r>
        <w:rPr>
          <w:rFonts w:ascii="宋体" w:hAnsi="宋体" w:hint="eastAsia"/>
          <w:color w:val="000000"/>
          <w:sz w:val="20"/>
          <w:szCs w:val="20"/>
        </w:rPr>
        <w:t>。</w:t>
      </w:r>
    </w:p>
    <w:p w:rsidR="00222EEC" w:rsidRDefault="00222EEC" w:rsidP="00222EEC">
      <w:pPr>
        <w:widowControl/>
        <w:jc w:val="left"/>
        <w:outlineLvl w:val="4"/>
        <w:rPr>
          <w:rFonts w:ascii="宋体" w:hAnsi="宋体"/>
          <w:color w:val="000000"/>
          <w:sz w:val="20"/>
          <w:szCs w:val="20"/>
        </w:rPr>
      </w:pPr>
      <w:r>
        <w:rPr>
          <w:rFonts w:ascii="宋体" w:hAnsi="宋体" w:hint="eastAsia"/>
          <w:color w:val="000000"/>
          <w:sz w:val="20"/>
          <w:szCs w:val="20"/>
        </w:rPr>
        <w:t>3、上课时，请大家注意纪律，提高听课自觉性。</w:t>
      </w:r>
    </w:p>
    <w:p w:rsidR="00222EEC" w:rsidRDefault="00222EEC" w:rsidP="00222EEC">
      <w:pPr>
        <w:widowControl/>
        <w:jc w:val="left"/>
        <w:outlineLvl w:val="4"/>
        <w:rPr>
          <w:rFonts w:ascii="宋体" w:hAnsi="宋体"/>
          <w:color w:val="000000"/>
          <w:sz w:val="20"/>
          <w:szCs w:val="20"/>
        </w:rPr>
      </w:pPr>
      <w:r>
        <w:rPr>
          <w:rFonts w:ascii="宋体" w:hAnsi="宋体" w:hint="eastAsia"/>
          <w:color w:val="000000"/>
          <w:sz w:val="20"/>
          <w:szCs w:val="20"/>
        </w:rPr>
        <w:lastRenderedPageBreak/>
        <w:t>4、每人一本《入党积极分子培训教材》和《高校入党培训教程》，按编号发，小心使用保管，党课结束后按组收回。</w:t>
      </w:r>
    </w:p>
    <w:p w:rsidR="00222EEC" w:rsidRDefault="00222EEC" w:rsidP="00222EEC">
      <w:pPr>
        <w:widowControl/>
        <w:jc w:val="left"/>
        <w:outlineLvl w:val="4"/>
        <w:rPr>
          <w:rFonts w:ascii="宋体" w:hAnsi="宋体"/>
          <w:color w:val="000000"/>
          <w:sz w:val="20"/>
          <w:szCs w:val="20"/>
        </w:rPr>
      </w:pPr>
      <w:r>
        <w:rPr>
          <w:rFonts w:ascii="宋体" w:hAnsi="宋体" w:hint="eastAsia"/>
          <w:color w:val="000000"/>
          <w:sz w:val="20"/>
          <w:szCs w:val="20"/>
        </w:rPr>
        <w:t>5、结业考试为闭卷，考试内容为党章、党史及各次讲课重点，请大家听课时做好记录，及时复习提高。</w:t>
      </w:r>
    </w:p>
    <w:p w:rsidR="00222EEC" w:rsidRDefault="00222EEC" w:rsidP="00222EEC">
      <w:pPr>
        <w:widowControl/>
        <w:jc w:val="left"/>
        <w:outlineLvl w:val="4"/>
        <w:rPr>
          <w:rFonts w:ascii="宋体" w:hAnsi="宋体"/>
          <w:color w:val="000000"/>
          <w:sz w:val="20"/>
          <w:szCs w:val="20"/>
        </w:rPr>
      </w:pPr>
      <w:r>
        <w:rPr>
          <w:rFonts w:ascii="宋体" w:hAnsi="宋体" w:hint="eastAsia"/>
          <w:color w:val="000000"/>
          <w:sz w:val="20"/>
          <w:szCs w:val="20"/>
        </w:rPr>
        <w:t>6、培训期间遇到任何问题可以咨询：</w:t>
      </w:r>
    </w:p>
    <w:p w:rsidR="00E47711" w:rsidRPr="0099696E" w:rsidRDefault="00222EEC" w:rsidP="00222EEC">
      <w:pPr>
        <w:widowControl/>
        <w:jc w:val="left"/>
        <w:outlineLvl w:val="4"/>
        <w:rPr>
          <w:rFonts w:ascii="宋体" w:hAnsi="宋体"/>
          <w:color w:val="000000"/>
          <w:sz w:val="20"/>
          <w:szCs w:val="20"/>
        </w:rPr>
      </w:pPr>
      <w:r>
        <w:rPr>
          <w:rFonts w:ascii="宋体" w:hAnsi="宋体" w:hint="eastAsia"/>
          <w:color w:val="000000"/>
          <w:sz w:val="20"/>
          <w:szCs w:val="20"/>
        </w:rPr>
        <w:t>梁建国（班主任）61900360</w:t>
      </w:r>
      <w:r w:rsidR="00695464">
        <w:rPr>
          <w:rFonts w:ascii="宋体" w:hAnsi="宋体" w:hint="eastAsia"/>
          <w:color w:val="000000"/>
          <w:sz w:val="20"/>
          <w:szCs w:val="20"/>
        </w:rPr>
        <w:t xml:space="preserve">  </w:t>
      </w:r>
      <w:r w:rsidR="004604AA">
        <w:rPr>
          <w:rFonts w:ascii="宋体" w:hAnsi="宋体" w:hint="eastAsia"/>
          <w:color w:val="000000"/>
          <w:sz w:val="20"/>
          <w:szCs w:val="20"/>
        </w:rPr>
        <w:t xml:space="preserve"> </w:t>
      </w:r>
      <w:r w:rsidR="00695464">
        <w:rPr>
          <w:rFonts w:ascii="宋体" w:hAnsi="宋体" w:hint="eastAsia"/>
          <w:color w:val="000000"/>
          <w:sz w:val="20"/>
          <w:szCs w:val="20"/>
        </w:rPr>
        <w:t>姜胜男</w:t>
      </w:r>
      <w:r>
        <w:rPr>
          <w:rFonts w:ascii="宋体" w:hAnsi="宋体" w:hint="eastAsia"/>
          <w:color w:val="000000"/>
          <w:sz w:val="20"/>
          <w:szCs w:val="20"/>
        </w:rPr>
        <w:t>（班长）</w:t>
      </w:r>
      <w:r w:rsidR="00695464">
        <w:rPr>
          <w:rFonts w:ascii="宋体" w:hAnsi="宋体" w:hint="eastAsia"/>
          <w:color w:val="000000"/>
          <w:sz w:val="20"/>
          <w:szCs w:val="20"/>
        </w:rPr>
        <w:t>18967893888</w:t>
      </w:r>
      <w:r>
        <w:rPr>
          <w:rFonts w:ascii="宋体" w:hAnsi="宋体" w:hint="eastAsia"/>
          <w:color w:val="000000"/>
          <w:sz w:val="20"/>
          <w:szCs w:val="20"/>
        </w:rPr>
        <w:t xml:space="preserve">  </w:t>
      </w:r>
      <w:r w:rsidR="004604AA">
        <w:rPr>
          <w:rFonts w:ascii="宋体" w:hAnsi="宋体" w:hint="eastAsia"/>
          <w:color w:val="000000"/>
          <w:sz w:val="20"/>
          <w:szCs w:val="20"/>
        </w:rPr>
        <w:t xml:space="preserve"> </w:t>
      </w:r>
      <w:r>
        <w:rPr>
          <w:rFonts w:ascii="宋体" w:hAnsi="宋体" w:hint="eastAsia"/>
          <w:color w:val="000000"/>
          <w:sz w:val="20"/>
          <w:szCs w:val="20"/>
        </w:rPr>
        <w:t>徐佳佳（副班长）</w:t>
      </w:r>
      <w:r w:rsidR="00935EA0">
        <w:rPr>
          <w:rFonts w:ascii="宋体" w:hAnsi="宋体" w:hint="eastAsia"/>
          <w:color w:val="000000"/>
          <w:sz w:val="20"/>
          <w:szCs w:val="20"/>
        </w:rPr>
        <w:t>13052326571</w:t>
      </w:r>
    </w:p>
    <w:sectPr w:rsidR="00E47711" w:rsidRPr="0099696E" w:rsidSect="003D1E67">
      <w:footerReference w:type="even"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D9B" w:rsidRDefault="000E5D9B" w:rsidP="00E47711">
      <w:r>
        <w:separator/>
      </w:r>
    </w:p>
  </w:endnote>
  <w:endnote w:type="continuationSeparator" w:id="1">
    <w:p w:rsidR="000E5D9B" w:rsidRDefault="000E5D9B" w:rsidP="00E477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711" w:rsidRDefault="003C1FD5">
    <w:pPr>
      <w:pStyle w:val="a8"/>
      <w:framePr w:h="0" w:wrap="around" w:vAnchor="text" w:hAnchor="margin" w:xAlign="right" w:y="1"/>
      <w:rPr>
        <w:rStyle w:val="1"/>
      </w:rPr>
    </w:pPr>
    <w:r>
      <w:fldChar w:fldCharType="begin"/>
    </w:r>
    <w:r w:rsidR="00E47711">
      <w:rPr>
        <w:rStyle w:val="1"/>
      </w:rPr>
      <w:instrText xml:space="preserve">PAGE  </w:instrText>
    </w:r>
    <w:r>
      <w:fldChar w:fldCharType="end"/>
    </w:r>
  </w:p>
  <w:p w:rsidR="00E47711" w:rsidRDefault="00E4771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711" w:rsidRDefault="003C1FD5">
    <w:pPr>
      <w:pStyle w:val="a8"/>
      <w:framePr w:h="0" w:wrap="around" w:vAnchor="text" w:hAnchor="margin" w:xAlign="right" w:y="1"/>
      <w:rPr>
        <w:rStyle w:val="1"/>
      </w:rPr>
    </w:pPr>
    <w:r>
      <w:fldChar w:fldCharType="begin"/>
    </w:r>
    <w:r w:rsidR="00E47711">
      <w:rPr>
        <w:rStyle w:val="1"/>
      </w:rPr>
      <w:instrText xml:space="preserve">PAGE  </w:instrText>
    </w:r>
    <w:r>
      <w:fldChar w:fldCharType="separate"/>
    </w:r>
    <w:r w:rsidR="00925DC0">
      <w:rPr>
        <w:rStyle w:val="1"/>
        <w:noProof/>
      </w:rPr>
      <w:t>1</w:t>
    </w:r>
    <w:r>
      <w:fldChar w:fldCharType="end"/>
    </w:r>
  </w:p>
  <w:p w:rsidR="00E47711" w:rsidRDefault="00E47711">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D9B" w:rsidRDefault="000E5D9B" w:rsidP="00E47711">
      <w:r>
        <w:separator/>
      </w:r>
    </w:p>
  </w:footnote>
  <w:footnote w:type="continuationSeparator" w:id="1">
    <w:p w:rsidR="000E5D9B" w:rsidRDefault="000E5D9B" w:rsidP="00E477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44034"/>
  </w:hdrShapeDefaults>
  <w:footnotePr>
    <w:footnote w:id="0"/>
    <w:footnote w:id="1"/>
  </w:footnotePr>
  <w:endnotePr>
    <w:endnote w:id="0"/>
    <w:endnote w:id="1"/>
  </w:endnotePr>
  <w:compat>
    <w:spaceForUL/>
    <w:balanceSingleByteDoubleByteWidth/>
    <w:doNotLeaveBackslashAlone/>
    <w:adjustLineHeightInTable/>
    <w:useFELayout/>
  </w:compat>
  <w:rsids>
    <w:rsidRoot w:val="00172A27"/>
    <w:rsid w:val="00013A2D"/>
    <w:rsid w:val="00022184"/>
    <w:rsid w:val="00035A0F"/>
    <w:rsid w:val="000416D3"/>
    <w:rsid w:val="0007359A"/>
    <w:rsid w:val="000A150C"/>
    <w:rsid w:val="000A4613"/>
    <w:rsid w:val="000A6943"/>
    <w:rsid w:val="000B2C27"/>
    <w:rsid w:val="000B5D53"/>
    <w:rsid w:val="000C2007"/>
    <w:rsid w:val="000C3AE3"/>
    <w:rsid w:val="000D5A93"/>
    <w:rsid w:val="000E5D9B"/>
    <w:rsid w:val="000E6372"/>
    <w:rsid w:val="00102A73"/>
    <w:rsid w:val="00102C7B"/>
    <w:rsid w:val="00104893"/>
    <w:rsid w:val="0010620E"/>
    <w:rsid w:val="00106E7A"/>
    <w:rsid w:val="00124FC4"/>
    <w:rsid w:val="00127275"/>
    <w:rsid w:val="00134773"/>
    <w:rsid w:val="0014700F"/>
    <w:rsid w:val="00160B99"/>
    <w:rsid w:val="00165D82"/>
    <w:rsid w:val="00172A27"/>
    <w:rsid w:val="00184A1D"/>
    <w:rsid w:val="001A7118"/>
    <w:rsid w:val="001C55C9"/>
    <w:rsid w:val="001E357A"/>
    <w:rsid w:val="001F1F1F"/>
    <w:rsid w:val="002072EA"/>
    <w:rsid w:val="00222EEC"/>
    <w:rsid w:val="0022758B"/>
    <w:rsid w:val="00231952"/>
    <w:rsid w:val="002400C0"/>
    <w:rsid w:val="00255620"/>
    <w:rsid w:val="0025750D"/>
    <w:rsid w:val="0026145D"/>
    <w:rsid w:val="00265731"/>
    <w:rsid w:val="00274256"/>
    <w:rsid w:val="002836CC"/>
    <w:rsid w:val="00293BD0"/>
    <w:rsid w:val="00296FFB"/>
    <w:rsid w:val="002C2C49"/>
    <w:rsid w:val="002C7F0C"/>
    <w:rsid w:val="002D5A79"/>
    <w:rsid w:val="002E1B93"/>
    <w:rsid w:val="002E2950"/>
    <w:rsid w:val="00301C8D"/>
    <w:rsid w:val="003049C3"/>
    <w:rsid w:val="00332A79"/>
    <w:rsid w:val="00357543"/>
    <w:rsid w:val="003710F6"/>
    <w:rsid w:val="0038237D"/>
    <w:rsid w:val="003A4282"/>
    <w:rsid w:val="003A7E71"/>
    <w:rsid w:val="003C1FD5"/>
    <w:rsid w:val="003D1E67"/>
    <w:rsid w:val="003D51F7"/>
    <w:rsid w:val="003E053D"/>
    <w:rsid w:val="003E1B5E"/>
    <w:rsid w:val="003E3783"/>
    <w:rsid w:val="00405905"/>
    <w:rsid w:val="00413041"/>
    <w:rsid w:val="0041436F"/>
    <w:rsid w:val="00423E05"/>
    <w:rsid w:val="004244B7"/>
    <w:rsid w:val="00427368"/>
    <w:rsid w:val="00430F73"/>
    <w:rsid w:val="00452131"/>
    <w:rsid w:val="00452E8F"/>
    <w:rsid w:val="00454D2B"/>
    <w:rsid w:val="004604AA"/>
    <w:rsid w:val="00460694"/>
    <w:rsid w:val="004A5DDE"/>
    <w:rsid w:val="004B1FA2"/>
    <w:rsid w:val="004B324F"/>
    <w:rsid w:val="004D5749"/>
    <w:rsid w:val="004E6227"/>
    <w:rsid w:val="005171A7"/>
    <w:rsid w:val="005304C9"/>
    <w:rsid w:val="00547D14"/>
    <w:rsid w:val="00574A27"/>
    <w:rsid w:val="00586B2F"/>
    <w:rsid w:val="005B0826"/>
    <w:rsid w:val="005E2AAB"/>
    <w:rsid w:val="00622926"/>
    <w:rsid w:val="0063174A"/>
    <w:rsid w:val="00635C14"/>
    <w:rsid w:val="00647862"/>
    <w:rsid w:val="006508D0"/>
    <w:rsid w:val="00663FAF"/>
    <w:rsid w:val="00684AB7"/>
    <w:rsid w:val="00695464"/>
    <w:rsid w:val="006B492A"/>
    <w:rsid w:val="006C4FC6"/>
    <w:rsid w:val="006D4C65"/>
    <w:rsid w:val="006D4EF8"/>
    <w:rsid w:val="006F1323"/>
    <w:rsid w:val="006F7587"/>
    <w:rsid w:val="0071033A"/>
    <w:rsid w:val="00711D97"/>
    <w:rsid w:val="00724726"/>
    <w:rsid w:val="007510CC"/>
    <w:rsid w:val="007A1019"/>
    <w:rsid w:val="007B5391"/>
    <w:rsid w:val="007B7748"/>
    <w:rsid w:val="007C6388"/>
    <w:rsid w:val="007F43E8"/>
    <w:rsid w:val="00816104"/>
    <w:rsid w:val="00860A27"/>
    <w:rsid w:val="00866E04"/>
    <w:rsid w:val="00885191"/>
    <w:rsid w:val="008A10B3"/>
    <w:rsid w:val="008B5524"/>
    <w:rsid w:val="008F1667"/>
    <w:rsid w:val="00925DC0"/>
    <w:rsid w:val="00935EA0"/>
    <w:rsid w:val="00970491"/>
    <w:rsid w:val="00970783"/>
    <w:rsid w:val="0099696E"/>
    <w:rsid w:val="009A31B1"/>
    <w:rsid w:val="009C630F"/>
    <w:rsid w:val="009D7783"/>
    <w:rsid w:val="009E03BE"/>
    <w:rsid w:val="009E3AC3"/>
    <w:rsid w:val="009F47F8"/>
    <w:rsid w:val="009F5395"/>
    <w:rsid w:val="00A1768F"/>
    <w:rsid w:val="00A4463F"/>
    <w:rsid w:val="00A629FA"/>
    <w:rsid w:val="00A6450D"/>
    <w:rsid w:val="00A649B0"/>
    <w:rsid w:val="00A65FDB"/>
    <w:rsid w:val="00A82C70"/>
    <w:rsid w:val="00A94546"/>
    <w:rsid w:val="00A95607"/>
    <w:rsid w:val="00AB53BE"/>
    <w:rsid w:val="00AD757F"/>
    <w:rsid w:val="00AE50C9"/>
    <w:rsid w:val="00AE6BD8"/>
    <w:rsid w:val="00B07144"/>
    <w:rsid w:val="00B23045"/>
    <w:rsid w:val="00B2691B"/>
    <w:rsid w:val="00B4187D"/>
    <w:rsid w:val="00B45D3F"/>
    <w:rsid w:val="00B532E5"/>
    <w:rsid w:val="00B63C35"/>
    <w:rsid w:val="00B73E80"/>
    <w:rsid w:val="00B84744"/>
    <w:rsid w:val="00BB6625"/>
    <w:rsid w:val="00BB7D41"/>
    <w:rsid w:val="00BF2DAD"/>
    <w:rsid w:val="00C00124"/>
    <w:rsid w:val="00C00538"/>
    <w:rsid w:val="00C01AF0"/>
    <w:rsid w:val="00C2051A"/>
    <w:rsid w:val="00C21B69"/>
    <w:rsid w:val="00C34BB0"/>
    <w:rsid w:val="00C46822"/>
    <w:rsid w:val="00C617D8"/>
    <w:rsid w:val="00C809F1"/>
    <w:rsid w:val="00C918C6"/>
    <w:rsid w:val="00CA7847"/>
    <w:rsid w:val="00CC3B00"/>
    <w:rsid w:val="00CC4BDD"/>
    <w:rsid w:val="00CD04EA"/>
    <w:rsid w:val="00CD2A8F"/>
    <w:rsid w:val="00CE4EC8"/>
    <w:rsid w:val="00CE6849"/>
    <w:rsid w:val="00CF1747"/>
    <w:rsid w:val="00CF3BF8"/>
    <w:rsid w:val="00D124CC"/>
    <w:rsid w:val="00D15727"/>
    <w:rsid w:val="00D177DB"/>
    <w:rsid w:val="00D32594"/>
    <w:rsid w:val="00D46902"/>
    <w:rsid w:val="00D46D06"/>
    <w:rsid w:val="00D63194"/>
    <w:rsid w:val="00D7507A"/>
    <w:rsid w:val="00D905A5"/>
    <w:rsid w:val="00D944E2"/>
    <w:rsid w:val="00DB436C"/>
    <w:rsid w:val="00DB5A17"/>
    <w:rsid w:val="00DB7299"/>
    <w:rsid w:val="00DC1C18"/>
    <w:rsid w:val="00DC4605"/>
    <w:rsid w:val="00DE5D32"/>
    <w:rsid w:val="00E01163"/>
    <w:rsid w:val="00E171F6"/>
    <w:rsid w:val="00E47711"/>
    <w:rsid w:val="00E614E6"/>
    <w:rsid w:val="00E663BF"/>
    <w:rsid w:val="00E72077"/>
    <w:rsid w:val="00E74F9B"/>
    <w:rsid w:val="00E8327E"/>
    <w:rsid w:val="00EA5E67"/>
    <w:rsid w:val="00ED3559"/>
    <w:rsid w:val="00ED58EE"/>
    <w:rsid w:val="00EF164A"/>
    <w:rsid w:val="00EF6F0D"/>
    <w:rsid w:val="00F00BC7"/>
    <w:rsid w:val="00F11760"/>
    <w:rsid w:val="00F12B49"/>
    <w:rsid w:val="00F6250E"/>
    <w:rsid w:val="00F673F5"/>
    <w:rsid w:val="00F847E5"/>
    <w:rsid w:val="00F924B1"/>
    <w:rsid w:val="00FA4C7D"/>
    <w:rsid w:val="00FB31E3"/>
    <w:rsid w:val="00FD73AD"/>
    <w:rsid w:val="00FF48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E67"/>
    <w:pPr>
      <w:widowControl w:val="0"/>
      <w:jc w:val="both"/>
    </w:pPr>
    <w:rPr>
      <w:kern w:val="2"/>
      <w:sz w:val="21"/>
      <w:szCs w:val="24"/>
    </w:rPr>
  </w:style>
  <w:style w:type="paragraph" w:styleId="3">
    <w:name w:val="heading 3"/>
    <w:basedOn w:val="a"/>
    <w:link w:val="3Char"/>
    <w:qFormat/>
    <w:rsid w:val="003D1E67"/>
    <w:pPr>
      <w:widowControl/>
      <w:jc w:val="left"/>
      <w:outlineLvl w:val="2"/>
    </w:pPr>
    <w:rPr>
      <w:rFonts w:ascii="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3D1E67"/>
    <w:rPr>
      <w:kern w:val="2"/>
      <w:sz w:val="18"/>
      <w:szCs w:val="18"/>
    </w:rPr>
  </w:style>
  <w:style w:type="character" w:styleId="a4">
    <w:name w:val="Strong"/>
    <w:basedOn w:val="a0"/>
    <w:qFormat/>
    <w:rsid w:val="003D1E67"/>
    <w:rPr>
      <w:b/>
      <w:bCs/>
    </w:rPr>
  </w:style>
  <w:style w:type="character" w:styleId="a5">
    <w:name w:val="FollowedHyperlink"/>
    <w:basedOn w:val="a0"/>
    <w:rsid w:val="003D1E67"/>
    <w:rPr>
      <w:color w:val="800080"/>
      <w:u w:val="single"/>
    </w:rPr>
  </w:style>
  <w:style w:type="character" w:styleId="a6">
    <w:name w:val="Hyperlink"/>
    <w:basedOn w:val="a0"/>
    <w:rsid w:val="003D1E67"/>
    <w:rPr>
      <w:color w:val="261CDC"/>
      <w:u w:val="single"/>
    </w:rPr>
  </w:style>
  <w:style w:type="character" w:customStyle="1" w:styleId="3Char">
    <w:name w:val="标题 3 Char"/>
    <w:basedOn w:val="a0"/>
    <w:link w:val="3"/>
    <w:rsid w:val="003D1E67"/>
    <w:rPr>
      <w:rFonts w:ascii="宋体" w:hAnsi="宋体" w:cs="宋体"/>
      <w:b/>
      <w:bCs/>
      <w:sz w:val="27"/>
      <w:szCs w:val="27"/>
    </w:rPr>
  </w:style>
  <w:style w:type="character" w:customStyle="1" w:styleId="Char0">
    <w:name w:val="批注框文本 Char"/>
    <w:basedOn w:val="a0"/>
    <w:link w:val="a7"/>
    <w:rsid w:val="003D1E67"/>
    <w:rPr>
      <w:kern w:val="2"/>
      <w:sz w:val="18"/>
      <w:szCs w:val="18"/>
    </w:rPr>
  </w:style>
  <w:style w:type="character" w:customStyle="1" w:styleId="1">
    <w:name w:val="页码1"/>
    <w:basedOn w:val="a0"/>
    <w:rsid w:val="003D1E67"/>
  </w:style>
  <w:style w:type="paragraph" w:styleId="a8">
    <w:name w:val="footer"/>
    <w:basedOn w:val="a"/>
    <w:rsid w:val="003D1E67"/>
    <w:pPr>
      <w:tabs>
        <w:tab w:val="center" w:pos="4153"/>
        <w:tab w:val="right" w:pos="8306"/>
      </w:tabs>
      <w:snapToGrid w:val="0"/>
      <w:jc w:val="left"/>
    </w:pPr>
    <w:rPr>
      <w:sz w:val="18"/>
      <w:szCs w:val="18"/>
    </w:rPr>
  </w:style>
  <w:style w:type="paragraph" w:styleId="a7">
    <w:name w:val="Balloon Text"/>
    <w:basedOn w:val="a"/>
    <w:link w:val="Char0"/>
    <w:rsid w:val="003D1E67"/>
    <w:rPr>
      <w:sz w:val="18"/>
      <w:szCs w:val="18"/>
    </w:rPr>
  </w:style>
  <w:style w:type="paragraph" w:styleId="a3">
    <w:name w:val="header"/>
    <w:basedOn w:val="a"/>
    <w:link w:val="Char"/>
    <w:rsid w:val="003D1E67"/>
    <w:pPr>
      <w:pBdr>
        <w:bottom w:val="single" w:sz="6" w:space="1" w:color="auto"/>
      </w:pBdr>
      <w:tabs>
        <w:tab w:val="center" w:pos="4153"/>
        <w:tab w:val="right" w:pos="8306"/>
      </w:tabs>
      <w:snapToGrid w:val="0"/>
      <w:jc w:val="center"/>
    </w:pPr>
    <w:rPr>
      <w:sz w:val="18"/>
      <w:szCs w:val="18"/>
    </w:rPr>
  </w:style>
  <w:style w:type="paragraph" w:customStyle="1" w:styleId="10">
    <w:name w:val="普通(网站)1"/>
    <w:basedOn w:val="a"/>
    <w:rsid w:val="003D1E67"/>
    <w:pPr>
      <w:widowControl/>
      <w:spacing w:before="100" w:beforeAutospacing="1" w:after="225"/>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91858619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jcdj.cn/dj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202.121.64.7/coremail/XPS/mbox/viewmail.jsp?offset=0&amp;mid=1%3a1tbiAQAPDU2imFMjZgAAmi&amp;scheduledate=&amp;sid=CAgdAEbbkOHImqUGAhbbAJyoKhrahfLS&amp;page_no=&amp;order=&amp;desc=&amp;isSearch=tru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wgk.sho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31330-8950-40E3-AC6B-7BE452081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4</Pages>
  <Words>631</Words>
  <Characters>3603</Characters>
  <Application>Microsoft Office Word</Application>
  <DocSecurity>0</DocSecurity>
  <Lines>30</Lines>
  <Paragraphs>8</Paragraphs>
  <ScaleCrop>false</ScaleCrop>
  <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中共上海水产大学党校食品学院分党校、海洋学院分党校</dc:title>
  <dc:creator>wgkong</dc:creator>
  <cp:lastModifiedBy>DADI</cp:lastModifiedBy>
  <cp:revision>23</cp:revision>
  <cp:lastPrinted>2013-11-04T02:01:00Z</cp:lastPrinted>
  <dcterms:created xsi:type="dcterms:W3CDTF">2016-09-26T00:36:00Z</dcterms:created>
  <dcterms:modified xsi:type="dcterms:W3CDTF">2016-10-09T04:56:00Z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